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9C3F" w14:textId="29C8CF64"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w:t>
      </w:r>
      <w:r w:rsidR="004A1692">
        <w:rPr>
          <w:sz w:val="22"/>
          <w:szCs w:val="22"/>
          <w:lang w:val="lv-LV" w:eastAsia="ar-SA"/>
        </w:rPr>
        <w:t>askaņoju</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413C20A5"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r w:rsidR="00F6358A">
        <w:rPr>
          <w:bCs/>
          <w:sz w:val="22"/>
          <w:szCs w:val="22"/>
          <w:lang w:val="lv-LV"/>
        </w:rPr>
        <w:t xml:space="preserve">s </w:t>
      </w:r>
      <w:proofErr w:type="spellStart"/>
      <w:r w:rsidR="00F6358A">
        <w:rPr>
          <w:bCs/>
          <w:sz w:val="22"/>
          <w:szCs w:val="22"/>
          <w:lang w:val="lv-LV"/>
        </w:rPr>
        <w:t>p.i</w:t>
      </w:r>
      <w:proofErr w:type="spellEnd"/>
      <w:r w:rsidR="00F6358A">
        <w:rPr>
          <w:bCs/>
          <w:sz w:val="22"/>
          <w:szCs w:val="22"/>
          <w:lang w:val="lv-LV"/>
        </w:rPr>
        <w:t>.</w:t>
      </w:r>
    </w:p>
    <w:p w14:paraId="6B6C38A4" w14:textId="77777777" w:rsidR="00D40162" w:rsidRPr="00F73305" w:rsidRDefault="00D40162" w:rsidP="00343F6E">
      <w:pPr>
        <w:tabs>
          <w:tab w:val="left" w:pos="9214"/>
        </w:tabs>
        <w:ind w:right="2"/>
        <w:jc w:val="right"/>
        <w:rPr>
          <w:bCs/>
          <w:sz w:val="22"/>
          <w:szCs w:val="22"/>
          <w:lang w:val="lv-LV"/>
        </w:rPr>
      </w:pPr>
    </w:p>
    <w:p w14:paraId="31C5D800" w14:textId="072BF5AA" w:rsidR="00D40162" w:rsidRPr="00F73305" w:rsidRDefault="000270FF"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proofErr w:type="spellStart"/>
      <w:r w:rsidR="00F6358A">
        <w:rPr>
          <w:bCs/>
          <w:iCs/>
          <w:sz w:val="22"/>
          <w:szCs w:val="22"/>
          <w:lang w:val="lv-LV"/>
        </w:rPr>
        <w:t>M.Gerasimova</w:t>
      </w:r>
      <w:proofErr w:type="spellEnd"/>
    </w:p>
    <w:p w14:paraId="0DFC4B8C" w14:textId="053B075A" w:rsidR="002602F4" w:rsidRPr="00F73305"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w:t>
      </w:r>
      <w:r w:rsidR="00D25835">
        <w:rPr>
          <w:sz w:val="22"/>
          <w:szCs w:val="22"/>
        </w:rPr>
        <w:t>2</w:t>
      </w:r>
      <w:r w:rsidR="001165EF" w:rsidRPr="00F73305">
        <w:rPr>
          <w:sz w:val="22"/>
          <w:szCs w:val="22"/>
        </w:rPr>
        <w:t xml:space="preserve">.gada </w:t>
      </w:r>
      <w:r w:rsidR="002C6FA2">
        <w:rPr>
          <w:sz w:val="22"/>
          <w:szCs w:val="22"/>
        </w:rPr>
        <w:t>9.</w:t>
      </w:r>
      <w:r w:rsidR="00131487">
        <w:rPr>
          <w:sz w:val="22"/>
          <w:szCs w:val="22"/>
        </w:rPr>
        <w:t>septembrī</w:t>
      </w:r>
    </w:p>
    <w:p w14:paraId="22EB01A5" w14:textId="77777777" w:rsidR="00054C24" w:rsidRPr="00F73305" w:rsidRDefault="00054C24" w:rsidP="00054C24">
      <w:pPr>
        <w:rPr>
          <w:lang w:val="lv-LV"/>
        </w:rPr>
      </w:pPr>
    </w:p>
    <w:p w14:paraId="2CAACADE" w14:textId="7133B992"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F6358A">
        <w:rPr>
          <w:sz w:val="22"/>
          <w:szCs w:val="22"/>
          <w:lang w:val="lv-LV" w:eastAsia="en-US"/>
        </w:rPr>
        <w:t>3</w:t>
      </w:r>
      <w:r w:rsidR="00131487">
        <w:rPr>
          <w:sz w:val="22"/>
          <w:szCs w:val="22"/>
          <w:lang w:val="lv-LV" w:eastAsia="en-US"/>
        </w:rPr>
        <w:t>4</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proofErr w:type="spellStart"/>
      <w:r w:rsidR="00221AC8" w:rsidRPr="00F73305">
        <w:rPr>
          <w:sz w:val="22"/>
          <w:szCs w:val="22"/>
        </w:rPr>
        <w:t>zemsliekšņa</w:t>
      </w:r>
      <w:proofErr w:type="spellEnd"/>
      <w:r w:rsidR="00221AC8" w:rsidRPr="00F73305">
        <w:rPr>
          <w:sz w:val="22"/>
          <w:szCs w:val="22"/>
        </w:rPr>
        <w:t xml:space="preserve"> iepirkumā</w:t>
      </w:r>
      <w:r w:rsidR="00FB7C81" w:rsidRPr="00F73305">
        <w:rPr>
          <w:sz w:val="22"/>
          <w:szCs w:val="22"/>
        </w:rPr>
        <w:t xml:space="preserve"> par līguma piešķiršanas tiesībām</w:t>
      </w:r>
    </w:p>
    <w:p w14:paraId="01D9A945" w14:textId="3ED52566" w:rsidR="002B6BC5" w:rsidRPr="00F73305" w:rsidRDefault="000B27E5" w:rsidP="00F6358A">
      <w:pPr>
        <w:pStyle w:val="Pamatteksts"/>
        <w:spacing w:after="0"/>
        <w:ind w:firstLine="425"/>
        <w:jc w:val="center"/>
        <w:rPr>
          <w:b/>
          <w:sz w:val="22"/>
          <w:szCs w:val="22"/>
          <w:lang w:val="lv-LV"/>
        </w:rPr>
      </w:pPr>
      <w:bookmarkStart w:id="0" w:name="_Hlk23174695"/>
      <w:r w:rsidRPr="000B27E5">
        <w:rPr>
          <w:b/>
          <w:sz w:val="22"/>
          <w:szCs w:val="22"/>
          <w:lang w:val="lv-LV"/>
        </w:rPr>
        <w:t>“Dab</w:t>
      </w:r>
      <w:r w:rsidR="0033445B">
        <w:rPr>
          <w:b/>
          <w:sz w:val="22"/>
          <w:szCs w:val="22"/>
          <w:lang w:val="lv-LV"/>
        </w:rPr>
        <w:t>isk</w:t>
      </w:r>
      <w:r w:rsidRPr="000B27E5">
        <w:rPr>
          <w:b/>
          <w:sz w:val="22"/>
          <w:szCs w:val="22"/>
          <w:lang w:val="lv-LV"/>
        </w:rPr>
        <w:t>ās ventilācijas kanālu pārbaude un tīrīšana Daugavpils pilsētas pašvaldības iestādē “Sociālais dienests””</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00241F9E" w:rsidRPr="00F73305">
        <w:rPr>
          <w:b/>
          <w:sz w:val="22"/>
          <w:szCs w:val="22"/>
          <w:lang w:val="lv-LV"/>
        </w:rPr>
        <w:t>DPPISD 202</w:t>
      </w:r>
      <w:r w:rsidR="004B6836">
        <w:rPr>
          <w:b/>
          <w:sz w:val="22"/>
          <w:szCs w:val="22"/>
          <w:lang w:val="lv-LV"/>
        </w:rPr>
        <w:t>2</w:t>
      </w:r>
      <w:r w:rsidR="002B6BC5" w:rsidRPr="00F73305">
        <w:rPr>
          <w:b/>
          <w:sz w:val="22"/>
          <w:szCs w:val="22"/>
          <w:lang w:val="lv-LV"/>
        </w:rPr>
        <w:t>/</w:t>
      </w:r>
      <w:r w:rsidR="00F6358A">
        <w:rPr>
          <w:b/>
          <w:sz w:val="22"/>
          <w:szCs w:val="22"/>
          <w:lang w:val="lv-LV"/>
        </w:rPr>
        <w:t>3</w:t>
      </w:r>
      <w:r>
        <w:rPr>
          <w:b/>
          <w:sz w:val="22"/>
          <w:szCs w:val="22"/>
          <w:lang w:val="lv-LV"/>
        </w:rPr>
        <w:t>4</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14D6F762" w:rsidR="00F85BEB" w:rsidRPr="00F73305" w:rsidRDefault="00E83B81" w:rsidP="006E4553">
            <w:pPr>
              <w:rPr>
                <w:sz w:val="22"/>
                <w:szCs w:val="22"/>
                <w:lang w:val="lv-LV"/>
              </w:rPr>
            </w:pPr>
            <w:r w:rsidRPr="00F73305">
              <w:rPr>
                <w:sz w:val="22"/>
                <w:szCs w:val="22"/>
                <w:lang w:val="lv-LV"/>
              </w:rPr>
              <w:t xml:space="preserve">Saimniecības sektora vadītājs Valērijs Loginovs, tālrunis: +371 654 40919, +371 29639315; e-pasts: </w:t>
            </w:r>
            <w:hyperlink r:id="rId8" w:history="1">
              <w:r w:rsidR="00D76288" w:rsidRPr="00F85BEB">
                <w:rPr>
                  <w:rStyle w:val="Hipersaite"/>
                  <w:color w:val="auto"/>
                  <w:sz w:val="22"/>
                  <w:szCs w:val="22"/>
                  <w:u w:val="none"/>
                  <w:lang w:val="lv-LV"/>
                </w:rPr>
                <w:t>valerijs.loginovs@socd.lv</w:t>
              </w:r>
            </w:hyperlink>
            <w:r w:rsidR="00882A54">
              <w:rPr>
                <w:rStyle w:val="Hipersaite"/>
                <w:color w:val="auto"/>
                <w:sz w:val="22"/>
                <w:szCs w:val="22"/>
                <w:u w:val="none"/>
                <w:lang w:val="lv-LV"/>
              </w:rPr>
              <w:t xml:space="preserve"> </w:t>
            </w:r>
          </w:p>
        </w:tc>
      </w:tr>
      <w:tr w:rsidR="0071341E"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71341E" w:rsidRPr="00F73305" w:rsidRDefault="0071341E" w:rsidP="0071341E">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71341E" w:rsidRPr="00F73305" w:rsidRDefault="0071341E" w:rsidP="0071341E">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0AD11DD" w:rsidR="0071341E" w:rsidRPr="0071341E" w:rsidRDefault="0071341E" w:rsidP="0071341E">
            <w:pPr>
              <w:pStyle w:val="font5"/>
              <w:spacing w:before="0" w:beforeAutospacing="0" w:after="0" w:afterAutospacing="0"/>
              <w:rPr>
                <w:lang w:val="lv-LV"/>
              </w:rPr>
            </w:pPr>
            <w:r w:rsidRPr="0071341E">
              <w:rPr>
                <w:lang w:val="lv-LV"/>
              </w:rPr>
              <w:t xml:space="preserve">No 08.00 līdz 12.00 un no </w:t>
            </w:r>
            <w:r w:rsidR="008B69EA">
              <w:rPr>
                <w:lang w:val="lv-LV"/>
              </w:rPr>
              <w:t>13.00</w:t>
            </w:r>
            <w:r w:rsidRPr="0071341E">
              <w:rPr>
                <w:lang w:val="lv-LV"/>
              </w:rPr>
              <w:t xml:space="preserve"> līdz </w:t>
            </w:r>
            <w:r w:rsidR="008B69EA">
              <w:rPr>
                <w:lang w:val="lv-LV"/>
              </w:rPr>
              <w:t>18.00</w:t>
            </w:r>
          </w:p>
        </w:tc>
      </w:tr>
      <w:tr w:rsidR="0071341E" w:rsidRPr="00F73305" w14:paraId="1D5B97CC" w14:textId="77777777" w:rsidTr="00427361">
        <w:trPr>
          <w:cantSplit/>
          <w:trHeight w:val="813"/>
        </w:trPr>
        <w:tc>
          <w:tcPr>
            <w:tcW w:w="2879" w:type="dxa"/>
            <w:vMerge/>
            <w:tcBorders>
              <w:left w:val="single" w:sz="4" w:space="0" w:color="auto"/>
              <w:right w:val="single" w:sz="4" w:space="0" w:color="auto"/>
            </w:tcBorders>
          </w:tcPr>
          <w:p w14:paraId="2292191F"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71341E" w:rsidRPr="00F73305" w:rsidRDefault="0071341E" w:rsidP="0071341E">
            <w:pPr>
              <w:rPr>
                <w:sz w:val="22"/>
                <w:szCs w:val="22"/>
                <w:lang w:val="lv-LV"/>
              </w:rPr>
            </w:pPr>
            <w:r w:rsidRPr="00F73305">
              <w:rPr>
                <w:sz w:val="22"/>
                <w:szCs w:val="22"/>
                <w:lang w:val="lv-LV"/>
              </w:rPr>
              <w:t>Otrdiena, Trešdiena,</w:t>
            </w:r>
          </w:p>
          <w:p w14:paraId="30FAA06C" w14:textId="77777777" w:rsidR="0071341E" w:rsidRPr="00F73305" w:rsidRDefault="0071341E" w:rsidP="0071341E">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tcPr>
          <w:p w14:paraId="3417B5EB" w14:textId="77777777" w:rsidR="0071341E" w:rsidRPr="0071341E" w:rsidRDefault="0071341E" w:rsidP="0071341E">
            <w:pPr>
              <w:pStyle w:val="TableParagraph"/>
              <w:spacing w:before="6"/>
              <w:rPr>
                <w:b/>
                <w:lang w:val="lv-LV"/>
              </w:rPr>
            </w:pPr>
          </w:p>
          <w:p w14:paraId="19E911C6" w14:textId="3F117EFC"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w:t>
            </w:r>
            <w:r w:rsidRPr="0071341E">
              <w:rPr>
                <w:sz w:val="22"/>
                <w:szCs w:val="22"/>
                <w:lang w:val="lv-LV"/>
              </w:rPr>
              <w:t>.</w:t>
            </w:r>
            <w:r w:rsidR="008B69EA">
              <w:rPr>
                <w:sz w:val="22"/>
                <w:szCs w:val="22"/>
                <w:lang w:val="lv-LV"/>
              </w:rPr>
              <w:t>00</w:t>
            </w:r>
            <w:r w:rsidRPr="0071341E">
              <w:rPr>
                <w:sz w:val="22"/>
                <w:szCs w:val="22"/>
                <w:lang w:val="lv-LV"/>
              </w:rPr>
              <w:t xml:space="preserve"> līdz </w:t>
            </w:r>
            <w:r w:rsidR="008B69EA">
              <w:rPr>
                <w:sz w:val="22"/>
                <w:szCs w:val="22"/>
                <w:lang w:val="lv-LV"/>
              </w:rPr>
              <w:t>17.00</w:t>
            </w:r>
          </w:p>
        </w:tc>
      </w:tr>
      <w:tr w:rsidR="0071341E" w:rsidRPr="00F73305" w14:paraId="5E0FA7B1" w14:textId="77777777" w:rsidTr="00427361">
        <w:trPr>
          <w:cantSplit/>
          <w:trHeight w:val="286"/>
        </w:trPr>
        <w:tc>
          <w:tcPr>
            <w:tcW w:w="2879" w:type="dxa"/>
            <w:vMerge/>
            <w:tcBorders>
              <w:left w:val="single" w:sz="4" w:space="0" w:color="auto"/>
              <w:right w:val="single" w:sz="4" w:space="0" w:color="auto"/>
            </w:tcBorders>
          </w:tcPr>
          <w:p w14:paraId="5DDB2FCB"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71341E" w:rsidRPr="00F73305" w:rsidRDefault="0071341E" w:rsidP="0071341E">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tcPr>
          <w:p w14:paraId="7DAFD873" w14:textId="0799154F"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13.00</w:t>
            </w:r>
            <w:r w:rsidRPr="0071341E">
              <w:rPr>
                <w:sz w:val="22"/>
                <w:szCs w:val="22"/>
                <w:lang w:val="lv-LV"/>
              </w:rPr>
              <w:t xml:space="preserve"> līdz </w:t>
            </w:r>
            <w:r w:rsidR="008B69EA">
              <w:rPr>
                <w:sz w:val="22"/>
                <w:szCs w:val="22"/>
                <w:lang w:val="lv-LV"/>
              </w:rPr>
              <w:t>16.00</w:t>
            </w:r>
          </w:p>
        </w:tc>
      </w:tr>
    </w:tbl>
    <w:p w14:paraId="19A10B24" w14:textId="77051DDB" w:rsidR="009C7760" w:rsidRPr="00FF5F5B" w:rsidRDefault="00E66ECC" w:rsidP="00FF5F5B">
      <w:pPr>
        <w:pStyle w:val="Sarakstarindkopa"/>
        <w:numPr>
          <w:ilvl w:val="0"/>
          <w:numId w:val="1"/>
        </w:numPr>
        <w:tabs>
          <w:tab w:val="clear" w:pos="720"/>
        </w:tabs>
        <w:spacing w:line="300" w:lineRule="auto"/>
        <w:ind w:left="426" w:hanging="426"/>
        <w:jc w:val="both"/>
        <w:rPr>
          <w:bCs/>
          <w:sz w:val="22"/>
          <w:szCs w:val="22"/>
        </w:rPr>
      </w:pPr>
      <w:proofErr w:type="spellStart"/>
      <w:r w:rsidRPr="00F73305">
        <w:rPr>
          <w:b/>
          <w:bCs/>
          <w:sz w:val="22"/>
          <w:szCs w:val="22"/>
        </w:rPr>
        <w:t>Zemsliekšņa</w:t>
      </w:r>
      <w:proofErr w:type="spellEnd"/>
      <w:r w:rsidRPr="00F73305">
        <w:rPr>
          <w:b/>
          <w:bCs/>
          <w:sz w:val="22"/>
          <w:szCs w:val="22"/>
        </w:rPr>
        <w:t xml:space="preserve"> iepirkuma  mērķis </w:t>
      </w:r>
      <w:r w:rsidRPr="00F73305">
        <w:rPr>
          <w:bCs/>
          <w:sz w:val="22"/>
          <w:szCs w:val="22"/>
        </w:rPr>
        <w:t>–</w:t>
      </w:r>
      <w:r w:rsidR="00870694" w:rsidRPr="00F73305">
        <w:rPr>
          <w:bCs/>
          <w:sz w:val="22"/>
          <w:szCs w:val="22"/>
        </w:rPr>
        <w:t xml:space="preserve"> </w:t>
      </w:r>
      <w:r w:rsidR="00FF5F5B">
        <w:rPr>
          <w:bCs/>
          <w:sz w:val="22"/>
          <w:szCs w:val="22"/>
        </w:rPr>
        <w:t xml:space="preserve">veikt </w:t>
      </w:r>
      <w:r w:rsidR="00187FE5">
        <w:rPr>
          <w:bCs/>
          <w:sz w:val="22"/>
          <w:szCs w:val="22"/>
        </w:rPr>
        <w:t>dab</w:t>
      </w:r>
      <w:r w:rsidR="0033445B">
        <w:rPr>
          <w:bCs/>
          <w:sz w:val="22"/>
          <w:szCs w:val="22"/>
        </w:rPr>
        <w:t>isk</w:t>
      </w:r>
      <w:r w:rsidR="00187FE5">
        <w:rPr>
          <w:bCs/>
          <w:sz w:val="22"/>
          <w:szCs w:val="22"/>
        </w:rPr>
        <w:t>ās ventilācijas kanālu pārbaudi un tīrīšanu</w:t>
      </w:r>
      <w:r w:rsidR="00FF5F5B" w:rsidRPr="00FF5F5B">
        <w:rPr>
          <w:bCs/>
          <w:sz w:val="22"/>
          <w:szCs w:val="22"/>
        </w:rPr>
        <w:t xml:space="preserve"> </w:t>
      </w:r>
      <w:r w:rsidR="00187FE5" w:rsidRPr="00187FE5">
        <w:rPr>
          <w:bCs/>
          <w:sz w:val="22"/>
          <w:szCs w:val="22"/>
        </w:rPr>
        <w:t>Daugavpils pilsētas pašvaldības iestād</w:t>
      </w:r>
      <w:r w:rsidR="00187FE5">
        <w:rPr>
          <w:bCs/>
          <w:sz w:val="22"/>
          <w:szCs w:val="22"/>
        </w:rPr>
        <w:t xml:space="preserve">es </w:t>
      </w:r>
      <w:r w:rsidR="00187FE5" w:rsidRPr="00187FE5">
        <w:rPr>
          <w:bCs/>
          <w:sz w:val="22"/>
          <w:szCs w:val="22"/>
        </w:rPr>
        <w:t>“Sociālais dienests”</w:t>
      </w:r>
      <w:r w:rsidR="00187FE5">
        <w:rPr>
          <w:bCs/>
          <w:sz w:val="22"/>
          <w:szCs w:val="22"/>
        </w:rPr>
        <w:t xml:space="preserve"> Patversmē un Nakts patversmē Šaurā ielā 23,</w:t>
      </w:r>
      <w:r w:rsidR="00FF5F5B">
        <w:rPr>
          <w:bCs/>
          <w:sz w:val="22"/>
          <w:szCs w:val="22"/>
        </w:rPr>
        <w:t xml:space="preserve"> Daugavpilī, atbilstoši </w:t>
      </w:r>
      <w:r w:rsidR="00E46249" w:rsidRPr="00FF5F5B">
        <w:rPr>
          <w:bCs/>
          <w:sz w:val="22"/>
          <w:szCs w:val="22"/>
        </w:rPr>
        <w:t>ziņojuma tehniskās specifikācijas prasībām</w:t>
      </w:r>
      <w:r w:rsidR="00FF5F5B">
        <w:rPr>
          <w:bCs/>
          <w:sz w:val="22"/>
          <w:szCs w:val="22"/>
        </w:rPr>
        <w:t xml:space="preserve"> (pielikums Nr.1).</w:t>
      </w:r>
    </w:p>
    <w:p w14:paraId="523535C0" w14:textId="4674C1AA" w:rsidR="00436E1D" w:rsidRPr="006E3CBB"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6E3CBB">
        <w:rPr>
          <w:bCs/>
          <w:sz w:val="22"/>
          <w:szCs w:val="22"/>
        </w:rPr>
        <w:t>līdz</w:t>
      </w:r>
      <w:r w:rsidR="00085AD5" w:rsidRPr="006E3CBB">
        <w:rPr>
          <w:bCs/>
          <w:sz w:val="22"/>
          <w:szCs w:val="22"/>
        </w:rPr>
        <w:t xml:space="preserve"> </w:t>
      </w:r>
      <w:r w:rsidR="00882A54">
        <w:rPr>
          <w:bCs/>
          <w:sz w:val="22"/>
          <w:szCs w:val="22"/>
        </w:rPr>
        <w:t>3 000.00</w:t>
      </w:r>
      <w:r w:rsidR="00282AC6">
        <w:rPr>
          <w:bCs/>
          <w:sz w:val="22"/>
          <w:szCs w:val="22"/>
        </w:rPr>
        <w:t xml:space="preserve"> </w:t>
      </w:r>
      <w:r w:rsidR="009A15EF" w:rsidRPr="006E3CBB">
        <w:rPr>
          <w:bCs/>
          <w:sz w:val="22"/>
          <w:szCs w:val="22"/>
        </w:rPr>
        <w:t>EUR</w:t>
      </w:r>
      <w:r w:rsidR="004447F8" w:rsidRPr="006E3CBB">
        <w:rPr>
          <w:bCs/>
          <w:sz w:val="22"/>
          <w:szCs w:val="22"/>
        </w:rPr>
        <w:t xml:space="preserve"> </w:t>
      </w:r>
      <w:r w:rsidR="00E9232F" w:rsidRPr="006E3CBB">
        <w:rPr>
          <w:bCs/>
          <w:sz w:val="22"/>
          <w:szCs w:val="22"/>
        </w:rPr>
        <w:t>ar</w:t>
      </w:r>
      <w:r w:rsidR="00085AD5" w:rsidRPr="006E3CBB">
        <w:rPr>
          <w:bCs/>
          <w:sz w:val="22"/>
          <w:szCs w:val="22"/>
        </w:rPr>
        <w:t xml:space="preserve"> PVN</w:t>
      </w:r>
      <w:r w:rsidR="008449C7" w:rsidRPr="006E3CBB">
        <w:rPr>
          <w:bCs/>
          <w:sz w:val="22"/>
          <w:szCs w:val="22"/>
        </w:rPr>
        <w:t>.</w:t>
      </w:r>
    </w:p>
    <w:p w14:paraId="1AB71F12" w14:textId="1C14281A" w:rsidR="00047E71" w:rsidRPr="000F4EFC" w:rsidRDefault="00F92444" w:rsidP="00047E71">
      <w:pPr>
        <w:pStyle w:val="Sarakstarindkopa"/>
        <w:numPr>
          <w:ilvl w:val="0"/>
          <w:numId w:val="1"/>
        </w:numPr>
        <w:tabs>
          <w:tab w:val="clear" w:pos="720"/>
          <w:tab w:val="num" w:pos="426"/>
        </w:tabs>
        <w:spacing w:line="300" w:lineRule="auto"/>
        <w:ind w:left="426" w:hanging="426"/>
        <w:jc w:val="both"/>
        <w:rPr>
          <w:b/>
          <w:bCs/>
          <w:color w:val="000000" w:themeColor="text1"/>
          <w:sz w:val="22"/>
          <w:szCs w:val="22"/>
        </w:rPr>
      </w:pPr>
      <w:proofErr w:type="spellStart"/>
      <w:r w:rsidRPr="006E3CBB">
        <w:rPr>
          <w:b/>
          <w:bCs/>
          <w:sz w:val="22"/>
          <w:szCs w:val="22"/>
        </w:rPr>
        <w:t>Zemsliekšņa</w:t>
      </w:r>
      <w:proofErr w:type="spellEnd"/>
      <w:r w:rsidR="00F50721" w:rsidRPr="006E3CBB">
        <w:rPr>
          <w:b/>
          <w:bCs/>
          <w:sz w:val="22"/>
          <w:szCs w:val="22"/>
        </w:rPr>
        <w:t xml:space="preserve"> iepirkuma nepieciešamības apzināšan</w:t>
      </w:r>
      <w:r w:rsidR="00271171" w:rsidRPr="006E3CBB">
        <w:rPr>
          <w:b/>
          <w:bCs/>
          <w:sz w:val="22"/>
          <w:szCs w:val="22"/>
        </w:rPr>
        <w:t>a</w:t>
      </w:r>
      <w:r w:rsidR="00F50721" w:rsidRPr="006E3CBB">
        <w:rPr>
          <w:b/>
          <w:bCs/>
          <w:sz w:val="22"/>
          <w:szCs w:val="22"/>
        </w:rPr>
        <w:t xml:space="preserve">s </w:t>
      </w:r>
      <w:r w:rsidR="00F50721" w:rsidRPr="000F4EFC">
        <w:rPr>
          <w:b/>
          <w:bCs/>
          <w:color w:val="000000" w:themeColor="text1"/>
          <w:sz w:val="22"/>
          <w:szCs w:val="22"/>
        </w:rPr>
        <w:t xml:space="preserve">datums: </w:t>
      </w:r>
      <w:bookmarkStart w:id="1" w:name="_Toc134418278"/>
      <w:bookmarkStart w:id="2" w:name="_Toc134628683"/>
      <w:bookmarkStart w:id="3" w:name="_Toc337468672"/>
      <w:bookmarkStart w:id="4" w:name="_Toc341872544"/>
      <w:r w:rsidR="00882A54">
        <w:rPr>
          <w:bCs/>
          <w:color w:val="000000" w:themeColor="text1"/>
          <w:sz w:val="22"/>
          <w:szCs w:val="22"/>
        </w:rPr>
        <w:t>06.09</w:t>
      </w:r>
      <w:r w:rsidR="0071341E" w:rsidRPr="000F4EFC">
        <w:rPr>
          <w:bCs/>
          <w:color w:val="000000" w:themeColor="text1"/>
          <w:sz w:val="22"/>
          <w:szCs w:val="22"/>
        </w:rPr>
        <w:t>.202</w:t>
      </w:r>
      <w:r w:rsidR="000142F0" w:rsidRPr="000F4EFC">
        <w:rPr>
          <w:bCs/>
          <w:color w:val="000000" w:themeColor="text1"/>
          <w:sz w:val="22"/>
          <w:szCs w:val="22"/>
        </w:rPr>
        <w:t>2</w:t>
      </w:r>
      <w:r w:rsidR="0071341E" w:rsidRPr="000F4EFC">
        <w:rPr>
          <w:bCs/>
          <w:color w:val="000000" w:themeColor="text1"/>
          <w:sz w:val="22"/>
          <w:szCs w:val="22"/>
        </w:rPr>
        <w:t>.</w:t>
      </w:r>
    </w:p>
    <w:p w14:paraId="05B6BC8D" w14:textId="01795B41" w:rsidR="002127D2" w:rsidRPr="000F4EFC" w:rsidRDefault="00436E1D" w:rsidP="00E908A0">
      <w:pPr>
        <w:pStyle w:val="Sarakstarindkopa"/>
        <w:numPr>
          <w:ilvl w:val="0"/>
          <w:numId w:val="1"/>
        </w:numPr>
        <w:tabs>
          <w:tab w:val="clear" w:pos="720"/>
          <w:tab w:val="num" w:pos="851"/>
        </w:tabs>
        <w:spacing w:after="40" w:line="276" w:lineRule="auto"/>
        <w:ind w:left="425" w:hanging="425"/>
        <w:rPr>
          <w:color w:val="000000" w:themeColor="text1"/>
          <w:sz w:val="22"/>
          <w:szCs w:val="22"/>
          <w:lang w:eastAsia="lv-LV"/>
        </w:rPr>
      </w:pPr>
      <w:r w:rsidRPr="000F4EFC">
        <w:rPr>
          <w:b/>
          <w:bCs/>
          <w:color w:val="000000" w:themeColor="text1"/>
          <w:sz w:val="22"/>
          <w:szCs w:val="22"/>
        </w:rPr>
        <w:t>Lī</w:t>
      </w:r>
      <w:r w:rsidR="00726A51" w:rsidRPr="000F4EFC">
        <w:rPr>
          <w:b/>
          <w:bCs/>
          <w:color w:val="000000" w:themeColor="text1"/>
          <w:sz w:val="22"/>
          <w:szCs w:val="22"/>
        </w:rPr>
        <w:t>guma izpildes termiņš</w:t>
      </w:r>
      <w:bookmarkEnd w:id="1"/>
      <w:bookmarkEnd w:id="2"/>
      <w:bookmarkEnd w:id="3"/>
      <w:bookmarkEnd w:id="4"/>
      <w:r w:rsidR="000F7E9C" w:rsidRPr="000F4EFC">
        <w:rPr>
          <w:b/>
          <w:bCs/>
          <w:color w:val="000000" w:themeColor="text1"/>
          <w:sz w:val="22"/>
          <w:szCs w:val="22"/>
        </w:rPr>
        <w:t xml:space="preserve">: </w:t>
      </w:r>
      <w:r w:rsidR="00E908A0" w:rsidRPr="000F4EFC">
        <w:rPr>
          <w:color w:val="000000" w:themeColor="text1"/>
          <w:sz w:val="22"/>
          <w:szCs w:val="22"/>
          <w:lang w:eastAsia="lv-LV"/>
        </w:rPr>
        <w:t xml:space="preserve">līdz </w:t>
      </w:r>
      <w:r w:rsidR="00187FE5">
        <w:rPr>
          <w:color w:val="000000" w:themeColor="text1"/>
          <w:sz w:val="22"/>
          <w:szCs w:val="22"/>
          <w:lang w:eastAsia="lv-LV"/>
        </w:rPr>
        <w:t>60</w:t>
      </w:r>
      <w:r w:rsidR="00882AAC" w:rsidRPr="000F4EFC">
        <w:rPr>
          <w:color w:val="000000" w:themeColor="text1"/>
          <w:sz w:val="22"/>
          <w:szCs w:val="22"/>
          <w:lang w:eastAsia="lv-LV"/>
        </w:rPr>
        <w:t xml:space="preserve"> (</w:t>
      </w:r>
      <w:r w:rsidR="00187FE5">
        <w:rPr>
          <w:color w:val="000000" w:themeColor="text1"/>
          <w:sz w:val="22"/>
          <w:szCs w:val="22"/>
          <w:lang w:eastAsia="lv-LV"/>
        </w:rPr>
        <w:t>sešdesmit)</w:t>
      </w:r>
      <w:r w:rsidR="00E908A0" w:rsidRPr="000F4EFC">
        <w:rPr>
          <w:color w:val="000000" w:themeColor="text1"/>
          <w:sz w:val="22"/>
          <w:szCs w:val="22"/>
          <w:lang w:eastAsia="lv-LV"/>
        </w:rPr>
        <w:t xml:space="preserve"> kalendārajām dienām </w:t>
      </w:r>
      <w:r w:rsidR="000F4EFC" w:rsidRPr="000F4EFC">
        <w:rPr>
          <w:color w:val="000000" w:themeColor="text1"/>
          <w:sz w:val="22"/>
          <w:szCs w:val="22"/>
          <w:lang w:eastAsia="lv-LV"/>
        </w:rPr>
        <w:t>no līguma noslēgšanas.</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proofErr w:type="spellStart"/>
      <w:r w:rsidR="00221AC8" w:rsidRPr="00F73305">
        <w:rPr>
          <w:b/>
          <w:sz w:val="22"/>
          <w:szCs w:val="22"/>
        </w:rPr>
        <w:t>zemsliekšņa</w:t>
      </w:r>
      <w:proofErr w:type="spellEnd"/>
      <w:r w:rsidR="00221AC8" w:rsidRPr="00F73305">
        <w:rPr>
          <w:b/>
          <w:sz w:val="22"/>
          <w:szCs w:val="22"/>
        </w:rPr>
        <w:t xml:space="preserve"> iepirkumā:</w:t>
      </w:r>
      <w:r w:rsidR="00F33ECF" w:rsidRPr="00F73305">
        <w:rPr>
          <w:b/>
          <w:sz w:val="22"/>
          <w:szCs w:val="22"/>
        </w:rPr>
        <w:t xml:space="preserve"> </w:t>
      </w:r>
    </w:p>
    <w:p w14:paraId="388F1128" w14:textId="141289A8" w:rsidR="00254459" w:rsidRDefault="00254459">
      <w:pPr>
        <w:pStyle w:val="Sarakstarindkopa"/>
        <w:numPr>
          <w:ilvl w:val="1"/>
          <w:numId w:val="12"/>
        </w:numPr>
        <w:spacing w:line="300" w:lineRule="auto"/>
        <w:jc w:val="both"/>
        <w:rPr>
          <w:bCs/>
          <w:sz w:val="22"/>
          <w:szCs w:val="22"/>
        </w:rPr>
      </w:pPr>
      <w:r w:rsidRPr="00876771">
        <w:rPr>
          <w:bCs/>
          <w:sz w:val="22"/>
          <w:szCs w:val="22"/>
        </w:rPr>
        <w:t>pretendents ir reģistrēts Latvijas Republikas Komercreģistrā vai līdzvērtīgā reģistrā ārvalstīs atbilstoši piegādātāja  reģistrācijas vai pastāvīgās dzīvesvietas valsts normatīvo aktu prasībām</w:t>
      </w:r>
      <w:r w:rsidR="00D4712C" w:rsidRPr="00876771">
        <w:rPr>
          <w:bCs/>
          <w:sz w:val="22"/>
          <w:szCs w:val="22"/>
        </w:rPr>
        <w:t>;</w:t>
      </w:r>
    </w:p>
    <w:p w14:paraId="2941F7F0" w14:textId="63BDD925" w:rsidR="00002246" w:rsidRPr="008C7EB1" w:rsidRDefault="00CA4064" w:rsidP="00876771">
      <w:pPr>
        <w:pStyle w:val="Sarakstarindkopa"/>
        <w:numPr>
          <w:ilvl w:val="0"/>
          <w:numId w:val="1"/>
        </w:numPr>
        <w:tabs>
          <w:tab w:val="clear" w:pos="720"/>
          <w:tab w:val="num" w:pos="851"/>
        </w:tabs>
        <w:spacing w:line="300" w:lineRule="auto"/>
        <w:ind w:left="284" w:hanging="284"/>
        <w:jc w:val="both"/>
        <w:rPr>
          <w:b/>
          <w:sz w:val="22"/>
          <w:szCs w:val="22"/>
        </w:rPr>
      </w:pPr>
      <w:bookmarkStart w:id="5" w:name="_Toc114559674"/>
      <w:bookmarkStart w:id="6" w:name="_Toc134628697"/>
      <w:bookmarkStart w:id="7" w:name="_Toc241495780"/>
      <w:r w:rsidRPr="008C7EB1">
        <w:rPr>
          <w:b/>
          <w:sz w:val="22"/>
          <w:szCs w:val="22"/>
        </w:rPr>
        <w:t>Pasūtītājs</w:t>
      </w:r>
      <w:r w:rsidR="00002246" w:rsidRPr="008C7EB1">
        <w:rPr>
          <w:b/>
          <w:sz w:val="22"/>
          <w:szCs w:val="22"/>
        </w:rPr>
        <w:t xml:space="preserve"> </w:t>
      </w:r>
      <w:r w:rsidR="00D40162" w:rsidRPr="008C7EB1">
        <w:rPr>
          <w:b/>
          <w:sz w:val="22"/>
          <w:szCs w:val="22"/>
        </w:rPr>
        <w:t>izslēdz</w:t>
      </w:r>
      <w:r w:rsidR="00002246" w:rsidRPr="008C7EB1">
        <w:rPr>
          <w:b/>
          <w:sz w:val="22"/>
          <w:szCs w:val="22"/>
        </w:rPr>
        <w:t xml:space="preserve"> pretendentu no dalības </w:t>
      </w:r>
      <w:proofErr w:type="spellStart"/>
      <w:r w:rsidR="00221AC8" w:rsidRPr="008C7EB1">
        <w:rPr>
          <w:b/>
          <w:sz w:val="22"/>
          <w:szCs w:val="22"/>
        </w:rPr>
        <w:t>zemsliekšņa</w:t>
      </w:r>
      <w:proofErr w:type="spellEnd"/>
      <w:r w:rsidR="00221AC8" w:rsidRPr="008C7EB1">
        <w:rPr>
          <w:b/>
          <w:sz w:val="22"/>
          <w:szCs w:val="22"/>
        </w:rPr>
        <w:t xml:space="preserve"> iepirkumā </w:t>
      </w:r>
      <w:r w:rsidR="00002246" w:rsidRPr="008C7EB1">
        <w:rPr>
          <w:b/>
          <w:sz w:val="22"/>
          <w:szCs w:val="22"/>
        </w:rPr>
        <w:t>jebkurā no šādiem gadījumiem:</w:t>
      </w:r>
    </w:p>
    <w:p w14:paraId="4B6AE270" w14:textId="3B982023" w:rsidR="008C7EB1" w:rsidRDefault="00002246">
      <w:pPr>
        <w:pStyle w:val="Sarakstarindkopa"/>
        <w:numPr>
          <w:ilvl w:val="1"/>
          <w:numId w:val="13"/>
        </w:numPr>
        <w:spacing w:line="300" w:lineRule="auto"/>
        <w:jc w:val="both"/>
        <w:rPr>
          <w:sz w:val="22"/>
          <w:szCs w:val="22"/>
        </w:rPr>
      </w:pPr>
      <w:r w:rsidRPr="00876771">
        <w:rPr>
          <w:sz w:val="22"/>
          <w:szCs w:val="22"/>
        </w:rPr>
        <w:t>pasludināts pretendenta maksātnespējas process, apturēta vai pārtraukta tā saimnieciskā darbība, uzsākta tiesvedība par tā bankrotu vai tas tiek likvidēts;</w:t>
      </w:r>
    </w:p>
    <w:p w14:paraId="5B24D086" w14:textId="4D602EBD" w:rsidR="008C7EB1" w:rsidRPr="000560E2" w:rsidRDefault="00DB2582">
      <w:pPr>
        <w:pStyle w:val="Sarakstarindkopa"/>
        <w:numPr>
          <w:ilvl w:val="1"/>
          <w:numId w:val="13"/>
        </w:numPr>
        <w:spacing w:line="300" w:lineRule="auto"/>
        <w:jc w:val="both"/>
        <w:rPr>
          <w:color w:val="000000" w:themeColor="text1"/>
          <w:sz w:val="22"/>
          <w:szCs w:val="22"/>
        </w:rPr>
      </w:pPr>
      <w:r w:rsidRPr="00876771">
        <w:rPr>
          <w:sz w:val="22"/>
          <w:szCs w:val="22"/>
        </w:rPr>
        <w:t>ir konstatēts, ka pretendentam piedāvājumu i</w:t>
      </w:r>
      <w:r w:rsidR="00844EAE" w:rsidRPr="00876771">
        <w:rPr>
          <w:sz w:val="22"/>
          <w:szCs w:val="22"/>
        </w:rPr>
        <w:t>esniegšanas termiņa pēdējā diena vai diena</w:t>
      </w:r>
      <w:r w:rsidRPr="00876771">
        <w:rPr>
          <w:sz w:val="22"/>
          <w:szCs w:val="22"/>
        </w:rPr>
        <w:t xml:space="preserve">, kad pieņemts lēmums par iespējamu iepirkuma līguma slēgšanas tiesību piešķiršanu, Latvijā vai valstī, kurā tas reģistrēts </w:t>
      </w:r>
      <w:r w:rsidRPr="000560E2">
        <w:rPr>
          <w:color w:val="000000" w:themeColor="text1"/>
          <w:sz w:val="22"/>
          <w:szCs w:val="22"/>
        </w:rPr>
        <w:t xml:space="preserve">vai kurā atrodas tā pastāvīgā dzīvesvieta, ir nodokļu parādi, tai skaitā valsts sociālās apdrošināšanas obligāto iemaksu parādi, kas kopsummā kādā no valstīm pārsniedz 150 </w:t>
      </w:r>
      <w:proofErr w:type="spellStart"/>
      <w:r w:rsidRPr="000560E2">
        <w:rPr>
          <w:i/>
          <w:color w:val="000000" w:themeColor="text1"/>
          <w:sz w:val="22"/>
          <w:szCs w:val="22"/>
        </w:rPr>
        <w:t>euro</w:t>
      </w:r>
      <w:proofErr w:type="spellEnd"/>
      <w:r w:rsidRPr="000560E2">
        <w:rPr>
          <w:color w:val="000000" w:themeColor="text1"/>
          <w:sz w:val="22"/>
          <w:szCs w:val="22"/>
        </w:rPr>
        <w:t>;</w:t>
      </w:r>
    </w:p>
    <w:p w14:paraId="215C6ED5" w14:textId="58647537" w:rsidR="008C7EB1" w:rsidRPr="000560E2" w:rsidRDefault="00D47CD9">
      <w:pPr>
        <w:pStyle w:val="Sarakstarindkopa"/>
        <w:numPr>
          <w:ilvl w:val="1"/>
          <w:numId w:val="13"/>
        </w:numPr>
        <w:spacing w:line="300" w:lineRule="auto"/>
        <w:jc w:val="both"/>
        <w:rPr>
          <w:color w:val="000000" w:themeColor="text1"/>
          <w:sz w:val="22"/>
          <w:szCs w:val="22"/>
        </w:rPr>
      </w:pPr>
      <w:r w:rsidRPr="000560E2">
        <w:rPr>
          <w:color w:val="000000" w:themeColor="text1"/>
          <w:sz w:val="22"/>
          <w:szCs w:val="22"/>
        </w:rPr>
        <w:t>p</w:t>
      </w:r>
      <w:r w:rsidR="00002246" w:rsidRPr="000560E2">
        <w:rPr>
          <w:color w:val="000000" w:themeColor="text1"/>
          <w:sz w:val="22"/>
          <w:szCs w:val="22"/>
        </w:rPr>
        <w:t>retendents ir sniedzis nepatiesu informāciju vai vispār nav sniedzis pieprasīto informāciju;</w:t>
      </w:r>
    </w:p>
    <w:p w14:paraId="507CEA91" w14:textId="58A53744" w:rsidR="00572033" w:rsidRPr="000560E2" w:rsidRDefault="00D47CD9">
      <w:pPr>
        <w:pStyle w:val="Sarakstarindkopa"/>
        <w:numPr>
          <w:ilvl w:val="1"/>
          <w:numId w:val="13"/>
        </w:numPr>
        <w:spacing w:line="300" w:lineRule="auto"/>
        <w:jc w:val="both"/>
        <w:rPr>
          <w:color w:val="000000" w:themeColor="text1"/>
          <w:sz w:val="22"/>
          <w:szCs w:val="22"/>
        </w:rPr>
      </w:pPr>
      <w:r w:rsidRPr="000560E2">
        <w:rPr>
          <w:color w:val="000000" w:themeColor="text1"/>
          <w:sz w:val="22"/>
          <w:szCs w:val="22"/>
        </w:rPr>
        <w:t>p</w:t>
      </w:r>
      <w:r w:rsidR="0025249B" w:rsidRPr="000560E2">
        <w:rPr>
          <w:color w:val="000000" w:themeColor="text1"/>
          <w:sz w:val="22"/>
          <w:szCs w:val="22"/>
        </w:rPr>
        <w:t>retendenta piedāvājums neatbilst</w:t>
      </w:r>
      <w:r w:rsidR="00B9041E" w:rsidRPr="000560E2">
        <w:rPr>
          <w:color w:val="000000" w:themeColor="text1"/>
          <w:sz w:val="22"/>
          <w:szCs w:val="22"/>
        </w:rPr>
        <w:t xml:space="preserve"> tehniskās specifikācijas</w:t>
      </w:r>
      <w:r w:rsidR="0015003D" w:rsidRPr="000560E2">
        <w:rPr>
          <w:color w:val="000000" w:themeColor="text1"/>
          <w:sz w:val="22"/>
          <w:szCs w:val="22"/>
        </w:rPr>
        <w:t xml:space="preserve"> </w:t>
      </w:r>
      <w:r w:rsidR="00B9041E" w:rsidRPr="000560E2">
        <w:rPr>
          <w:color w:val="000000" w:themeColor="text1"/>
          <w:sz w:val="22"/>
          <w:szCs w:val="22"/>
        </w:rPr>
        <w:t>un</w:t>
      </w:r>
      <w:r w:rsidR="0025249B" w:rsidRPr="000560E2">
        <w:rPr>
          <w:color w:val="000000" w:themeColor="text1"/>
          <w:sz w:val="22"/>
          <w:szCs w:val="22"/>
        </w:rPr>
        <w:t xml:space="preserve"> š</w:t>
      </w:r>
      <w:r w:rsidR="00271171" w:rsidRPr="000560E2">
        <w:rPr>
          <w:color w:val="000000" w:themeColor="text1"/>
          <w:sz w:val="22"/>
          <w:szCs w:val="22"/>
        </w:rPr>
        <w:t>ajā</w:t>
      </w:r>
      <w:r w:rsidR="0025249B" w:rsidRPr="000560E2">
        <w:rPr>
          <w:color w:val="000000" w:themeColor="text1"/>
          <w:sz w:val="22"/>
          <w:szCs w:val="22"/>
        </w:rPr>
        <w:t xml:space="preserve"> ziņojumā minētaj</w:t>
      </w:r>
      <w:r w:rsidR="00271171" w:rsidRPr="000560E2">
        <w:rPr>
          <w:color w:val="000000" w:themeColor="text1"/>
          <w:sz w:val="22"/>
          <w:szCs w:val="22"/>
        </w:rPr>
        <w:t>ā</w:t>
      </w:r>
      <w:r w:rsidR="0025249B" w:rsidRPr="000560E2">
        <w:rPr>
          <w:color w:val="000000" w:themeColor="text1"/>
          <w:sz w:val="22"/>
          <w:szCs w:val="22"/>
        </w:rPr>
        <w:t>m prasībām</w:t>
      </w:r>
      <w:r w:rsidR="00A16A78">
        <w:rPr>
          <w:color w:val="000000" w:themeColor="text1"/>
          <w:sz w:val="22"/>
          <w:szCs w:val="22"/>
        </w:rPr>
        <w:t>.</w:t>
      </w:r>
    </w:p>
    <w:p w14:paraId="18224747" w14:textId="77777777" w:rsidR="00F94A43" w:rsidRPr="000560E2" w:rsidRDefault="00002246" w:rsidP="00780924">
      <w:pPr>
        <w:pStyle w:val="Sarakstarindkopa"/>
        <w:numPr>
          <w:ilvl w:val="0"/>
          <w:numId w:val="1"/>
        </w:numPr>
        <w:tabs>
          <w:tab w:val="clear" w:pos="720"/>
          <w:tab w:val="num" w:pos="284"/>
        </w:tabs>
        <w:spacing w:line="300" w:lineRule="auto"/>
        <w:ind w:left="426" w:hanging="426"/>
        <w:jc w:val="both"/>
        <w:rPr>
          <w:b/>
          <w:color w:val="000000" w:themeColor="text1"/>
          <w:sz w:val="22"/>
          <w:szCs w:val="22"/>
        </w:rPr>
      </w:pPr>
      <w:r w:rsidRPr="000560E2">
        <w:rPr>
          <w:b/>
          <w:color w:val="000000" w:themeColor="text1"/>
          <w:sz w:val="22"/>
          <w:szCs w:val="22"/>
        </w:rPr>
        <w:t>Pretendentu iesnied</w:t>
      </w:r>
      <w:r w:rsidR="00D40162" w:rsidRPr="000560E2">
        <w:rPr>
          <w:b/>
          <w:color w:val="000000" w:themeColor="text1"/>
          <w:sz w:val="22"/>
          <w:szCs w:val="22"/>
        </w:rPr>
        <w:t xml:space="preserve">zamie dokumenti dalībai </w:t>
      </w:r>
      <w:proofErr w:type="spellStart"/>
      <w:r w:rsidR="00744DFB" w:rsidRPr="000560E2">
        <w:rPr>
          <w:b/>
          <w:color w:val="000000" w:themeColor="text1"/>
          <w:sz w:val="22"/>
          <w:szCs w:val="22"/>
        </w:rPr>
        <w:t>zemsliekšņa</w:t>
      </w:r>
      <w:proofErr w:type="spellEnd"/>
      <w:r w:rsidR="00744DFB" w:rsidRPr="000560E2">
        <w:rPr>
          <w:b/>
          <w:color w:val="000000" w:themeColor="text1"/>
          <w:sz w:val="22"/>
          <w:szCs w:val="22"/>
        </w:rPr>
        <w:t xml:space="preserve"> iepirkumā</w:t>
      </w:r>
      <w:r w:rsidR="00D40162" w:rsidRPr="000560E2">
        <w:rPr>
          <w:b/>
          <w:color w:val="000000" w:themeColor="text1"/>
          <w:sz w:val="22"/>
          <w:szCs w:val="22"/>
        </w:rPr>
        <w:t>:</w:t>
      </w:r>
    </w:p>
    <w:p w14:paraId="2B5D2190" w14:textId="7D267154" w:rsidR="008C7EB1" w:rsidRPr="000560E2" w:rsidRDefault="00D47CD9">
      <w:pPr>
        <w:pStyle w:val="Sarakstarindkopa"/>
        <w:numPr>
          <w:ilvl w:val="1"/>
          <w:numId w:val="14"/>
        </w:numPr>
        <w:tabs>
          <w:tab w:val="num" w:pos="284"/>
          <w:tab w:val="left" w:pos="993"/>
        </w:tabs>
        <w:spacing w:line="300" w:lineRule="auto"/>
        <w:ind w:left="426" w:hanging="426"/>
        <w:jc w:val="both"/>
        <w:rPr>
          <w:b/>
          <w:color w:val="000000" w:themeColor="text1"/>
          <w:sz w:val="22"/>
          <w:szCs w:val="22"/>
        </w:rPr>
      </w:pPr>
      <w:r w:rsidRPr="000560E2">
        <w:rPr>
          <w:color w:val="000000" w:themeColor="text1"/>
          <w:sz w:val="22"/>
          <w:szCs w:val="22"/>
        </w:rPr>
        <w:t>p</w:t>
      </w:r>
      <w:r w:rsidR="00002246" w:rsidRPr="000560E2">
        <w:rPr>
          <w:color w:val="000000" w:themeColor="text1"/>
          <w:sz w:val="22"/>
          <w:szCs w:val="22"/>
        </w:rPr>
        <w:t xml:space="preserve">retendenta </w:t>
      </w:r>
      <w:r w:rsidR="00002246" w:rsidRPr="000560E2">
        <w:rPr>
          <w:b/>
          <w:color w:val="000000" w:themeColor="text1"/>
          <w:sz w:val="22"/>
          <w:szCs w:val="22"/>
        </w:rPr>
        <w:t>pieteikums</w:t>
      </w:r>
      <w:r w:rsidR="005D6325" w:rsidRPr="000560E2">
        <w:rPr>
          <w:b/>
          <w:color w:val="000000" w:themeColor="text1"/>
          <w:sz w:val="22"/>
          <w:szCs w:val="22"/>
        </w:rPr>
        <w:t xml:space="preserve"> </w:t>
      </w:r>
      <w:r w:rsidR="005D6325" w:rsidRPr="000560E2">
        <w:rPr>
          <w:color w:val="000000" w:themeColor="text1"/>
          <w:sz w:val="22"/>
          <w:szCs w:val="22"/>
        </w:rPr>
        <w:t xml:space="preserve">dalībai </w:t>
      </w:r>
      <w:proofErr w:type="spellStart"/>
      <w:r w:rsidR="005D6325" w:rsidRPr="000560E2">
        <w:rPr>
          <w:color w:val="000000" w:themeColor="text1"/>
          <w:sz w:val="22"/>
          <w:szCs w:val="22"/>
        </w:rPr>
        <w:t>zemsliekšņa</w:t>
      </w:r>
      <w:proofErr w:type="spellEnd"/>
      <w:r w:rsidR="005D6325" w:rsidRPr="000560E2">
        <w:rPr>
          <w:color w:val="000000" w:themeColor="text1"/>
          <w:sz w:val="22"/>
          <w:szCs w:val="22"/>
        </w:rPr>
        <w:t xml:space="preserve"> iepirkumā, kas sagatavots atbilstoši </w:t>
      </w:r>
      <w:r w:rsidR="004D441E" w:rsidRPr="000560E2">
        <w:rPr>
          <w:color w:val="000000" w:themeColor="text1"/>
          <w:sz w:val="22"/>
          <w:szCs w:val="22"/>
        </w:rPr>
        <w:t>2</w:t>
      </w:r>
      <w:r w:rsidR="005D6325" w:rsidRPr="000560E2">
        <w:rPr>
          <w:color w:val="000000" w:themeColor="text1"/>
          <w:sz w:val="22"/>
          <w:szCs w:val="22"/>
        </w:rPr>
        <w:t>.pielikumā norādītajai formai (</w:t>
      </w:r>
      <w:r w:rsidR="005D6325" w:rsidRPr="000560E2">
        <w:rPr>
          <w:i/>
          <w:color w:val="000000" w:themeColor="text1"/>
          <w:sz w:val="22"/>
          <w:szCs w:val="22"/>
        </w:rPr>
        <w:t>oriģināls</w:t>
      </w:r>
      <w:r w:rsidR="005D6325" w:rsidRPr="000560E2">
        <w:rPr>
          <w:color w:val="000000" w:themeColor="text1"/>
          <w:sz w:val="22"/>
          <w:szCs w:val="22"/>
        </w:rPr>
        <w:t>);</w:t>
      </w:r>
    </w:p>
    <w:p w14:paraId="1CCDFCA7" w14:textId="47628B3C" w:rsidR="008C7EB1" w:rsidRPr="000560E2" w:rsidRDefault="0046258B">
      <w:pPr>
        <w:pStyle w:val="Sarakstarindkopa"/>
        <w:numPr>
          <w:ilvl w:val="1"/>
          <w:numId w:val="14"/>
        </w:numPr>
        <w:tabs>
          <w:tab w:val="num" w:pos="284"/>
          <w:tab w:val="left" w:pos="993"/>
        </w:tabs>
        <w:spacing w:line="300" w:lineRule="auto"/>
        <w:ind w:left="426" w:hanging="426"/>
        <w:jc w:val="both"/>
        <w:rPr>
          <w:b/>
          <w:color w:val="000000" w:themeColor="text1"/>
          <w:sz w:val="22"/>
          <w:szCs w:val="22"/>
        </w:rPr>
      </w:pPr>
      <w:r w:rsidRPr="000560E2">
        <w:rPr>
          <w:color w:val="000000" w:themeColor="text1"/>
          <w:sz w:val="22"/>
          <w:szCs w:val="22"/>
        </w:rPr>
        <w:t xml:space="preserve">pretendenta </w:t>
      </w:r>
      <w:r w:rsidRPr="000560E2">
        <w:rPr>
          <w:b/>
          <w:color w:val="000000" w:themeColor="text1"/>
          <w:sz w:val="22"/>
          <w:szCs w:val="22"/>
        </w:rPr>
        <w:t>finanšu piedāvājums</w:t>
      </w:r>
      <w:r w:rsidRPr="000560E2">
        <w:rPr>
          <w:color w:val="000000" w:themeColor="text1"/>
          <w:sz w:val="22"/>
          <w:szCs w:val="22"/>
        </w:rPr>
        <w:t xml:space="preserve">, kas sagatavots atbilstoši </w:t>
      </w:r>
      <w:r w:rsidR="004D441E" w:rsidRPr="000560E2">
        <w:rPr>
          <w:color w:val="000000" w:themeColor="text1"/>
          <w:sz w:val="22"/>
          <w:szCs w:val="22"/>
        </w:rPr>
        <w:t>3</w:t>
      </w:r>
      <w:r w:rsidRPr="000560E2">
        <w:rPr>
          <w:color w:val="000000" w:themeColor="text1"/>
          <w:sz w:val="22"/>
          <w:szCs w:val="22"/>
        </w:rPr>
        <w:t>.pielikumā norādītajai formai</w:t>
      </w:r>
      <w:r w:rsidR="00260DB7">
        <w:rPr>
          <w:color w:val="000000" w:themeColor="text1"/>
          <w:sz w:val="22"/>
          <w:szCs w:val="22"/>
        </w:rPr>
        <w:t>;</w:t>
      </w:r>
    </w:p>
    <w:p w14:paraId="72EAB06E" w14:textId="7913F130" w:rsidR="008C7EB1" w:rsidRPr="00FF66E4" w:rsidRDefault="00F2220F">
      <w:pPr>
        <w:pStyle w:val="Sarakstarindkopa"/>
        <w:numPr>
          <w:ilvl w:val="1"/>
          <w:numId w:val="14"/>
        </w:numPr>
        <w:tabs>
          <w:tab w:val="num" w:pos="284"/>
          <w:tab w:val="left" w:pos="993"/>
        </w:tabs>
        <w:spacing w:line="300" w:lineRule="auto"/>
        <w:ind w:left="426" w:hanging="426"/>
        <w:jc w:val="both"/>
        <w:rPr>
          <w:b/>
          <w:color w:val="000000" w:themeColor="text1"/>
          <w:sz w:val="22"/>
          <w:szCs w:val="22"/>
        </w:rPr>
      </w:pPr>
      <w:r w:rsidRPr="00FF66E4">
        <w:rPr>
          <w:bCs/>
          <w:color w:val="000000" w:themeColor="text1"/>
          <w:sz w:val="22"/>
          <w:szCs w:val="22"/>
        </w:rPr>
        <w:t>pretendenta</w:t>
      </w:r>
      <w:r w:rsidRPr="00FF66E4">
        <w:rPr>
          <w:b/>
          <w:color w:val="000000" w:themeColor="text1"/>
          <w:sz w:val="22"/>
          <w:szCs w:val="22"/>
        </w:rPr>
        <w:t xml:space="preserve"> tehniskais piedāvājums, </w:t>
      </w:r>
      <w:r w:rsidRPr="00FF66E4">
        <w:rPr>
          <w:bCs/>
          <w:color w:val="000000" w:themeColor="text1"/>
          <w:sz w:val="22"/>
          <w:szCs w:val="22"/>
        </w:rPr>
        <w:t>kas sagatavots</w:t>
      </w:r>
      <w:r w:rsidRPr="00FF66E4">
        <w:rPr>
          <w:b/>
          <w:color w:val="000000" w:themeColor="text1"/>
          <w:sz w:val="22"/>
          <w:szCs w:val="22"/>
        </w:rPr>
        <w:t xml:space="preserve"> </w:t>
      </w:r>
      <w:r w:rsidRPr="00FF66E4">
        <w:rPr>
          <w:color w:val="000000" w:themeColor="text1"/>
          <w:sz w:val="22"/>
          <w:szCs w:val="22"/>
        </w:rPr>
        <w:t xml:space="preserve">atbilstoši </w:t>
      </w:r>
      <w:r w:rsidR="004D441E" w:rsidRPr="00FF66E4">
        <w:rPr>
          <w:color w:val="000000" w:themeColor="text1"/>
          <w:sz w:val="22"/>
          <w:szCs w:val="22"/>
        </w:rPr>
        <w:t>4</w:t>
      </w:r>
      <w:r w:rsidRPr="00FF66E4">
        <w:rPr>
          <w:color w:val="000000" w:themeColor="text1"/>
          <w:sz w:val="22"/>
          <w:szCs w:val="22"/>
        </w:rPr>
        <w:t>.pielikumā norādītajai formai (</w:t>
      </w:r>
      <w:r w:rsidRPr="00FF66E4">
        <w:rPr>
          <w:i/>
          <w:color w:val="000000" w:themeColor="text1"/>
          <w:sz w:val="22"/>
          <w:szCs w:val="22"/>
        </w:rPr>
        <w:t>oriģināls</w:t>
      </w:r>
      <w:r w:rsidRPr="00FF66E4">
        <w:rPr>
          <w:color w:val="000000" w:themeColor="text1"/>
          <w:sz w:val="22"/>
          <w:szCs w:val="22"/>
        </w:rPr>
        <w:t>);</w:t>
      </w:r>
    </w:p>
    <w:p w14:paraId="319F2580" w14:textId="2FA5A6D8" w:rsidR="008C7EB1" w:rsidRPr="00CF7079" w:rsidRDefault="00EB1417">
      <w:pPr>
        <w:pStyle w:val="Sarakstarindkopa"/>
        <w:numPr>
          <w:ilvl w:val="1"/>
          <w:numId w:val="14"/>
        </w:numPr>
        <w:tabs>
          <w:tab w:val="num" w:pos="284"/>
          <w:tab w:val="left" w:pos="993"/>
        </w:tabs>
        <w:spacing w:line="300" w:lineRule="auto"/>
        <w:ind w:left="426" w:hanging="426"/>
        <w:jc w:val="both"/>
        <w:rPr>
          <w:b/>
          <w:color w:val="000000" w:themeColor="text1"/>
          <w:sz w:val="22"/>
          <w:szCs w:val="22"/>
        </w:rPr>
      </w:pPr>
      <w:r w:rsidRPr="00CF7079">
        <w:rPr>
          <w:color w:val="000000" w:themeColor="text1"/>
          <w:sz w:val="22"/>
          <w:szCs w:val="22"/>
        </w:rPr>
        <w:t xml:space="preserve">pretendenta </w:t>
      </w:r>
      <w:r w:rsidR="00CF7079" w:rsidRPr="00CF7079">
        <w:rPr>
          <w:color w:val="000000" w:themeColor="text1"/>
          <w:sz w:val="22"/>
          <w:szCs w:val="22"/>
        </w:rPr>
        <w:t xml:space="preserve">speciālistu un apakšuzņēmēju saraksts </w:t>
      </w:r>
      <w:r w:rsidR="00176465" w:rsidRPr="00CF7079">
        <w:rPr>
          <w:color w:val="000000" w:themeColor="text1"/>
          <w:sz w:val="22"/>
          <w:szCs w:val="22"/>
        </w:rPr>
        <w:t xml:space="preserve">atbilstoši </w:t>
      </w:r>
      <w:r w:rsidR="004D441E" w:rsidRPr="00CF7079">
        <w:rPr>
          <w:color w:val="000000" w:themeColor="text1"/>
          <w:sz w:val="22"/>
          <w:szCs w:val="22"/>
        </w:rPr>
        <w:t>5</w:t>
      </w:r>
      <w:r w:rsidR="00176465" w:rsidRPr="00CF7079">
        <w:rPr>
          <w:color w:val="000000" w:themeColor="text1"/>
          <w:sz w:val="22"/>
          <w:szCs w:val="22"/>
        </w:rPr>
        <w:t>.pielikumā norādītajai formai (</w:t>
      </w:r>
      <w:r w:rsidR="00176465" w:rsidRPr="00CF7079">
        <w:rPr>
          <w:i/>
          <w:color w:val="000000" w:themeColor="text1"/>
          <w:sz w:val="22"/>
          <w:szCs w:val="22"/>
        </w:rPr>
        <w:t>oriģināls</w:t>
      </w:r>
      <w:r w:rsidR="00176465" w:rsidRPr="00CF7079">
        <w:rPr>
          <w:color w:val="000000" w:themeColor="text1"/>
          <w:sz w:val="22"/>
          <w:szCs w:val="22"/>
        </w:rPr>
        <w:t>)</w:t>
      </w:r>
      <w:r w:rsidR="00CF7079">
        <w:rPr>
          <w:i/>
          <w:iCs/>
          <w:color w:val="000000" w:themeColor="text1"/>
          <w:sz w:val="22"/>
          <w:szCs w:val="22"/>
        </w:rPr>
        <w:t>;</w:t>
      </w:r>
    </w:p>
    <w:p w14:paraId="0A8F21C8" w14:textId="08028650" w:rsidR="008C7EB1" w:rsidRPr="009A640B" w:rsidRDefault="005106DC">
      <w:pPr>
        <w:pStyle w:val="Sarakstarindkopa"/>
        <w:numPr>
          <w:ilvl w:val="1"/>
          <w:numId w:val="14"/>
        </w:numPr>
        <w:tabs>
          <w:tab w:val="num" w:pos="284"/>
          <w:tab w:val="left" w:pos="993"/>
        </w:tabs>
        <w:spacing w:line="300" w:lineRule="auto"/>
        <w:ind w:left="426" w:hanging="426"/>
        <w:jc w:val="both"/>
        <w:rPr>
          <w:b/>
          <w:color w:val="000000" w:themeColor="text1"/>
          <w:sz w:val="22"/>
          <w:szCs w:val="22"/>
        </w:rPr>
      </w:pPr>
      <w:r w:rsidRPr="00CF7079">
        <w:rPr>
          <w:color w:val="000000" w:themeColor="text1"/>
          <w:sz w:val="22"/>
          <w:szCs w:val="22"/>
        </w:rPr>
        <w:t xml:space="preserve">darbu veikšanas tiesības apliecinoša dokumenta kopija (skursteņslauķa sertifikāta kopiju, attiecīgās jomas </w:t>
      </w:r>
      <w:proofErr w:type="spellStart"/>
      <w:r w:rsidRPr="00CF7079">
        <w:rPr>
          <w:color w:val="000000" w:themeColor="text1"/>
          <w:sz w:val="22"/>
          <w:szCs w:val="22"/>
        </w:rPr>
        <w:t>būvspeciālista</w:t>
      </w:r>
      <w:proofErr w:type="spellEnd"/>
      <w:r w:rsidRPr="00CF7079">
        <w:rPr>
          <w:color w:val="000000" w:themeColor="text1"/>
          <w:sz w:val="22"/>
          <w:szCs w:val="22"/>
        </w:rPr>
        <w:t xml:space="preserve"> sertifikāta kopija vai ugunsdrošības un civilās aizsardzības inženiera kvalifikāciju apliecinoša dokumenta kopija)</w:t>
      </w:r>
      <w:r w:rsidR="009A640B">
        <w:rPr>
          <w:color w:val="000000" w:themeColor="text1"/>
          <w:sz w:val="22"/>
          <w:szCs w:val="22"/>
        </w:rPr>
        <w:t>;</w:t>
      </w:r>
    </w:p>
    <w:p w14:paraId="50CF7958" w14:textId="3BDDFFEE" w:rsidR="009A640B" w:rsidRPr="009A640B" w:rsidRDefault="009A640B">
      <w:pPr>
        <w:pStyle w:val="Sarakstarindkopa"/>
        <w:numPr>
          <w:ilvl w:val="1"/>
          <w:numId w:val="14"/>
        </w:numPr>
        <w:tabs>
          <w:tab w:val="num" w:pos="284"/>
          <w:tab w:val="left" w:pos="993"/>
        </w:tabs>
        <w:spacing w:line="300" w:lineRule="auto"/>
        <w:ind w:left="851" w:hanging="425"/>
        <w:jc w:val="both"/>
        <w:rPr>
          <w:b/>
          <w:color w:val="000000" w:themeColor="text1"/>
          <w:sz w:val="22"/>
          <w:szCs w:val="22"/>
        </w:rPr>
      </w:pPr>
      <w:r w:rsidRPr="009A640B">
        <w:rPr>
          <w:bCs/>
          <w:color w:val="000000" w:themeColor="text1"/>
          <w:sz w:val="22"/>
          <w:szCs w:val="22"/>
        </w:rPr>
        <w:lastRenderedPageBreak/>
        <w:t xml:space="preserve">pretendenta iesniegta informācija par pieredzi tehniskajā specifikācijā minētā pakalpojuma sniegšanā </w:t>
      </w:r>
      <w:r w:rsidRPr="009A640B">
        <w:rPr>
          <w:bCs/>
          <w:i/>
          <w:iCs/>
          <w:color w:val="000000" w:themeColor="text1"/>
          <w:sz w:val="22"/>
          <w:szCs w:val="22"/>
        </w:rPr>
        <w:t>(brīvā formā);</w:t>
      </w:r>
    </w:p>
    <w:p w14:paraId="7747ECB2" w14:textId="2CD9ADF0" w:rsidR="00176465" w:rsidRPr="000560E2" w:rsidRDefault="00176465">
      <w:pPr>
        <w:pStyle w:val="Sarakstarindkopa"/>
        <w:numPr>
          <w:ilvl w:val="1"/>
          <w:numId w:val="14"/>
        </w:numPr>
        <w:tabs>
          <w:tab w:val="left" w:pos="993"/>
        </w:tabs>
        <w:spacing w:line="300" w:lineRule="auto"/>
        <w:ind w:left="851" w:hanging="425"/>
        <w:jc w:val="both"/>
        <w:rPr>
          <w:b/>
          <w:color w:val="000000" w:themeColor="text1"/>
          <w:sz w:val="22"/>
          <w:szCs w:val="22"/>
        </w:rPr>
      </w:pPr>
      <w:r w:rsidRPr="000560E2">
        <w:rPr>
          <w:b/>
          <w:color w:val="000000" w:themeColor="text1"/>
          <w:sz w:val="22"/>
          <w:szCs w:val="22"/>
        </w:rPr>
        <w:t>pilnvaras oriģināla vai apliecinātas kopijas eksemplārs</w:t>
      </w:r>
      <w:r w:rsidRPr="000560E2">
        <w:rPr>
          <w:color w:val="000000" w:themeColor="text1"/>
          <w:sz w:val="22"/>
          <w:szCs w:val="22"/>
        </w:rPr>
        <w:t xml:space="preserve"> – ja ziņojuma </w:t>
      </w:r>
      <w:r w:rsidR="006A35DF">
        <w:rPr>
          <w:color w:val="000000" w:themeColor="text1"/>
          <w:sz w:val="22"/>
          <w:szCs w:val="22"/>
        </w:rPr>
        <w:t>8</w:t>
      </w:r>
      <w:r w:rsidRPr="000560E2">
        <w:rPr>
          <w:color w:val="000000" w:themeColor="text1"/>
          <w:sz w:val="22"/>
          <w:szCs w:val="22"/>
        </w:rPr>
        <w:t>.punktā norādītos dokumentus paraksta pilnvarotā persona, kā arī ja līgumu parakstīs cita persona, jāpievieno attiecīgs šīs personas pilnvarojums.</w:t>
      </w:r>
    </w:p>
    <w:bookmarkEnd w:id="5"/>
    <w:bookmarkEnd w:id="6"/>
    <w:bookmarkEnd w:id="7"/>
    <w:p w14:paraId="06FF3CF0" w14:textId="77777777" w:rsidR="008C7EB1" w:rsidRPr="000560E2" w:rsidRDefault="00984441" w:rsidP="008C7EB1">
      <w:pPr>
        <w:pStyle w:val="Sarakstarindkopa"/>
        <w:numPr>
          <w:ilvl w:val="0"/>
          <w:numId w:val="1"/>
        </w:numPr>
        <w:spacing w:after="60" w:line="276" w:lineRule="auto"/>
        <w:ind w:right="-2"/>
        <w:jc w:val="both"/>
        <w:rPr>
          <w:b/>
          <w:bCs/>
          <w:color w:val="000000" w:themeColor="text1"/>
          <w:sz w:val="22"/>
          <w:szCs w:val="22"/>
        </w:rPr>
      </w:pPr>
      <w:r w:rsidRPr="000560E2">
        <w:rPr>
          <w:b/>
          <w:bCs/>
          <w:color w:val="000000" w:themeColor="text1"/>
          <w:sz w:val="22"/>
          <w:szCs w:val="22"/>
        </w:rPr>
        <w:t>Piedāvājum</w:t>
      </w:r>
      <w:r w:rsidR="003863ED" w:rsidRPr="000560E2">
        <w:rPr>
          <w:b/>
          <w:bCs/>
          <w:color w:val="000000" w:themeColor="text1"/>
          <w:sz w:val="22"/>
          <w:szCs w:val="22"/>
        </w:rPr>
        <w:t xml:space="preserve">a izvēles kritērijs: </w:t>
      </w:r>
      <w:r w:rsidR="00572033" w:rsidRPr="000560E2">
        <w:rPr>
          <w:bCs/>
          <w:color w:val="000000" w:themeColor="text1"/>
          <w:sz w:val="22"/>
          <w:szCs w:val="22"/>
        </w:rPr>
        <w:t xml:space="preserve">piedāvājums ar viszemāko cenu, kas atbilst ziņojumā </w:t>
      </w:r>
      <w:r w:rsidR="00572033" w:rsidRPr="000560E2">
        <w:rPr>
          <w:color w:val="000000" w:themeColor="text1"/>
          <w:sz w:val="22"/>
          <w:szCs w:val="22"/>
        </w:rPr>
        <w:t>minētajām prasībām.</w:t>
      </w:r>
    </w:p>
    <w:p w14:paraId="2C45A17D" w14:textId="77777777" w:rsidR="008C7EB1" w:rsidRPr="000560E2" w:rsidRDefault="00940D08" w:rsidP="008C7EB1">
      <w:pPr>
        <w:pStyle w:val="Sarakstarindkopa"/>
        <w:numPr>
          <w:ilvl w:val="0"/>
          <w:numId w:val="1"/>
        </w:numPr>
        <w:spacing w:after="60" w:line="276" w:lineRule="auto"/>
        <w:ind w:right="-2"/>
        <w:jc w:val="both"/>
        <w:rPr>
          <w:b/>
          <w:bCs/>
          <w:color w:val="000000" w:themeColor="text1"/>
          <w:sz w:val="22"/>
          <w:szCs w:val="22"/>
        </w:rPr>
      </w:pPr>
      <w:r w:rsidRPr="000560E2">
        <w:rPr>
          <w:color w:val="000000" w:themeColor="text1"/>
          <w:sz w:val="22"/>
          <w:szCs w:val="22"/>
        </w:rPr>
        <w:t xml:space="preserve"> </w:t>
      </w:r>
      <w:proofErr w:type="spellStart"/>
      <w:r w:rsidRPr="000560E2">
        <w:rPr>
          <w:color w:val="000000" w:themeColor="text1"/>
          <w:sz w:val="22"/>
          <w:szCs w:val="22"/>
        </w:rPr>
        <w:t>Zemsliekšņa</w:t>
      </w:r>
      <w:proofErr w:type="spellEnd"/>
      <w:r w:rsidRPr="000560E2">
        <w:rPr>
          <w:color w:val="000000" w:themeColor="text1"/>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49C354D7" w14:textId="535E9B54" w:rsidR="008C7EB1"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Informācija par rezultātiem: </w:t>
      </w:r>
      <w:r w:rsidRPr="000560E2">
        <w:rPr>
          <w:color w:val="000000" w:themeColor="text1"/>
          <w:sz w:val="22"/>
          <w:szCs w:val="22"/>
        </w:rPr>
        <w:t>tiks ievietota Daugavpils pilsētas pašvaldības iestādes “Sociālais dienests” mājaslapā</w:t>
      </w:r>
      <w:r w:rsidR="006F5B94" w:rsidRPr="000560E2">
        <w:rPr>
          <w:color w:val="000000" w:themeColor="text1"/>
          <w:sz w:val="22"/>
          <w:szCs w:val="22"/>
        </w:rPr>
        <w:t>:</w:t>
      </w:r>
      <w:r w:rsidRPr="000560E2">
        <w:rPr>
          <w:color w:val="000000" w:themeColor="text1"/>
          <w:sz w:val="22"/>
          <w:szCs w:val="22"/>
        </w:rPr>
        <w:t xml:space="preserve"> </w:t>
      </w:r>
      <w:hyperlink r:id="rId9" w:history="1">
        <w:r w:rsidR="005F7597" w:rsidRPr="000560E2">
          <w:rPr>
            <w:rStyle w:val="Hipersaite"/>
            <w:color w:val="000000" w:themeColor="text1"/>
            <w:sz w:val="22"/>
            <w:szCs w:val="22"/>
          </w:rPr>
          <w:t>www.socd.lv</w:t>
        </w:r>
      </w:hyperlink>
      <w:r w:rsidR="006A35DF">
        <w:rPr>
          <w:color w:val="000000" w:themeColor="text1"/>
          <w:sz w:val="22"/>
          <w:szCs w:val="22"/>
        </w:rPr>
        <w:t>.</w:t>
      </w:r>
    </w:p>
    <w:p w14:paraId="79B7D082" w14:textId="6D60AB2D" w:rsidR="00C60AEE"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Piedāvājums iesniedzams: </w:t>
      </w:r>
      <w:r w:rsidR="00B5407F" w:rsidRPr="000560E2">
        <w:rPr>
          <w:b/>
          <w:bCs/>
          <w:color w:val="000000" w:themeColor="text1"/>
          <w:sz w:val="22"/>
          <w:szCs w:val="22"/>
        </w:rPr>
        <w:t xml:space="preserve">līdz </w:t>
      </w:r>
      <w:r w:rsidR="00B5407F" w:rsidRPr="006A35DF">
        <w:rPr>
          <w:b/>
          <w:bCs/>
          <w:color w:val="000000" w:themeColor="text1"/>
          <w:sz w:val="22"/>
          <w:szCs w:val="22"/>
        </w:rPr>
        <w:t>202</w:t>
      </w:r>
      <w:r w:rsidR="00254459" w:rsidRPr="006A35DF">
        <w:rPr>
          <w:b/>
          <w:bCs/>
          <w:color w:val="000000" w:themeColor="text1"/>
          <w:sz w:val="22"/>
          <w:szCs w:val="22"/>
        </w:rPr>
        <w:t>2</w:t>
      </w:r>
      <w:r w:rsidRPr="006A35DF">
        <w:rPr>
          <w:b/>
          <w:bCs/>
          <w:color w:val="000000" w:themeColor="text1"/>
          <w:sz w:val="22"/>
          <w:szCs w:val="22"/>
        </w:rPr>
        <w:t xml:space="preserve">.gada </w:t>
      </w:r>
      <w:r w:rsidR="00260DB7">
        <w:rPr>
          <w:b/>
          <w:bCs/>
          <w:color w:val="000000" w:themeColor="text1"/>
          <w:sz w:val="22"/>
          <w:szCs w:val="22"/>
        </w:rPr>
        <w:t>19</w:t>
      </w:r>
      <w:r w:rsidR="006A35DF">
        <w:rPr>
          <w:b/>
          <w:bCs/>
          <w:color w:val="000000" w:themeColor="text1"/>
          <w:sz w:val="22"/>
          <w:szCs w:val="22"/>
        </w:rPr>
        <w:t>.septembrim</w:t>
      </w:r>
      <w:r w:rsidR="00254459" w:rsidRPr="000560E2">
        <w:rPr>
          <w:b/>
          <w:bCs/>
          <w:color w:val="000000" w:themeColor="text1"/>
          <w:sz w:val="22"/>
          <w:szCs w:val="22"/>
        </w:rPr>
        <w:t>,</w:t>
      </w:r>
      <w:r w:rsidR="00EE3632" w:rsidRPr="000560E2">
        <w:rPr>
          <w:b/>
          <w:bCs/>
          <w:color w:val="000000" w:themeColor="text1"/>
          <w:sz w:val="22"/>
          <w:szCs w:val="22"/>
        </w:rPr>
        <w:t xml:space="preserve"> </w:t>
      </w:r>
      <w:r w:rsidRPr="000560E2">
        <w:rPr>
          <w:b/>
          <w:bCs/>
          <w:color w:val="000000" w:themeColor="text1"/>
          <w:sz w:val="22"/>
          <w:szCs w:val="22"/>
        </w:rPr>
        <w:t>plkst.</w:t>
      </w:r>
      <w:r w:rsidR="00940D08" w:rsidRPr="000560E2">
        <w:rPr>
          <w:b/>
          <w:bCs/>
          <w:color w:val="000000" w:themeColor="text1"/>
          <w:sz w:val="22"/>
          <w:szCs w:val="22"/>
        </w:rPr>
        <w:t>1</w:t>
      </w:r>
      <w:r w:rsidR="00F85BEB" w:rsidRPr="000560E2">
        <w:rPr>
          <w:b/>
          <w:bCs/>
          <w:color w:val="000000" w:themeColor="text1"/>
          <w:sz w:val="22"/>
          <w:szCs w:val="22"/>
        </w:rPr>
        <w:t>0</w:t>
      </w:r>
      <w:r w:rsidR="00751099" w:rsidRPr="000560E2">
        <w:rPr>
          <w:b/>
          <w:bCs/>
          <w:color w:val="000000" w:themeColor="text1"/>
          <w:sz w:val="22"/>
          <w:szCs w:val="22"/>
        </w:rPr>
        <w:t>:00</w:t>
      </w:r>
      <w:r w:rsidR="006E14BC" w:rsidRPr="000560E2">
        <w:rPr>
          <w:b/>
          <w:bCs/>
          <w:color w:val="000000" w:themeColor="text1"/>
          <w:sz w:val="22"/>
          <w:szCs w:val="22"/>
        </w:rPr>
        <w:t>:</w:t>
      </w:r>
    </w:p>
    <w:p w14:paraId="778C689A" w14:textId="18E0CBB6" w:rsidR="006E14BC" w:rsidRPr="000560E2" w:rsidRDefault="006E14BC" w:rsidP="006E14BC">
      <w:pPr>
        <w:pStyle w:val="Style1"/>
        <w:rPr>
          <w:b/>
          <w:color w:val="000000" w:themeColor="text1"/>
        </w:rPr>
      </w:pPr>
      <w:r w:rsidRPr="000560E2">
        <w:rPr>
          <w:color w:val="000000" w:themeColor="text1"/>
        </w:rPr>
        <w:t xml:space="preserve">12.1. </w:t>
      </w:r>
      <w:r w:rsidR="00940D08" w:rsidRPr="000560E2">
        <w:rPr>
          <w:color w:val="000000" w:themeColor="text1"/>
        </w:rPr>
        <w:t xml:space="preserve">Daugavpils pilsētas pašvaldības iestādē “Sociālais dienests”, </w:t>
      </w:r>
      <w:r w:rsidR="00940D08" w:rsidRPr="000560E2">
        <w:rPr>
          <w:rStyle w:val="Izteiksmgs"/>
          <w:color w:val="000000" w:themeColor="text1"/>
        </w:rPr>
        <w:t>Vienības ielā 8</w:t>
      </w:r>
      <w:r w:rsidR="00940D08" w:rsidRPr="000560E2">
        <w:rPr>
          <w:b/>
          <w:color w:val="000000" w:themeColor="text1"/>
        </w:rPr>
        <w:t>,</w:t>
      </w:r>
      <w:r w:rsidR="00940D08" w:rsidRPr="000560E2">
        <w:rPr>
          <w:color w:val="000000" w:themeColor="text1"/>
        </w:rPr>
        <w:t xml:space="preserve"> Daugavpilī, LV-5401 (ieeja no </w:t>
      </w:r>
      <w:proofErr w:type="spellStart"/>
      <w:r w:rsidR="00940D08" w:rsidRPr="000560E2">
        <w:rPr>
          <w:color w:val="000000" w:themeColor="text1"/>
        </w:rPr>
        <w:t>Kr.Valdemāra</w:t>
      </w:r>
      <w:proofErr w:type="spellEnd"/>
      <w:r w:rsidR="00940D08" w:rsidRPr="000560E2">
        <w:rPr>
          <w:color w:val="000000" w:themeColor="text1"/>
        </w:rPr>
        <w:t xml:space="preserve"> ielas puses), </w:t>
      </w:r>
      <w:r w:rsidR="00940D08" w:rsidRPr="000560E2">
        <w:rPr>
          <w:b/>
          <w:color w:val="000000" w:themeColor="text1"/>
        </w:rPr>
        <w:t>ievietojot piedāvājumu pastkastītē</w:t>
      </w:r>
      <w:r w:rsidR="00940D08" w:rsidRPr="000560E2">
        <w:rPr>
          <w:color w:val="000000" w:themeColor="text1"/>
        </w:rPr>
        <w:t xml:space="preserve"> pie ieejas durvīm. Piedāvājumam jābūt slēgtā aploksnē ar norādi “</w:t>
      </w:r>
      <w:r w:rsidR="00260DB7" w:rsidRPr="00260DB7">
        <w:rPr>
          <w:color w:val="000000" w:themeColor="text1"/>
        </w:rPr>
        <w:t>Dab</w:t>
      </w:r>
      <w:r w:rsidR="0033445B">
        <w:rPr>
          <w:color w:val="000000" w:themeColor="text1"/>
        </w:rPr>
        <w:t>iskā</w:t>
      </w:r>
      <w:r w:rsidR="00260DB7" w:rsidRPr="00260DB7">
        <w:rPr>
          <w:color w:val="000000" w:themeColor="text1"/>
        </w:rPr>
        <w:t>s ventilācijas kanālu pārbaude un tīrīšana Daugavpils pilsētas pašvaldības iestādē “Sociālais dienests”</w:t>
      </w:r>
      <w:r w:rsidR="00940D08" w:rsidRPr="000560E2">
        <w:rPr>
          <w:color w:val="000000" w:themeColor="text1"/>
        </w:rPr>
        <w:t>”, ID Nr. DPPISD 202</w:t>
      </w:r>
      <w:r w:rsidR="00254459" w:rsidRPr="000560E2">
        <w:rPr>
          <w:color w:val="000000" w:themeColor="text1"/>
        </w:rPr>
        <w:t>2</w:t>
      </w:r>
      <w:r w:rsidR="00940D08" w:rsidRPr="000560E2">
        <w:rPr>
          <w:color w:val="000000" w:themeColor="text1"/>
        </w:rPr>
        <w:t>/</w:t>
      </w:r>
      <w:r w:rsidR="00882AAC" w:rsidRPr="000560E2">
        <w:rPr>
          <w:color w:val="000000" w:themeColor="text1"/>
        </w:rPr>
        <w:t>3</w:t>
      </w:r>
      <w:r w:rsidR="00260DB7">
        <w:rPr>
          <w:color w:val="000000" w:themeColor="text1"/>
        </w:rPr>
        <w:t>4</w:t>
      </w:r>
      <w:r w:rsidR="00254459" w:rsidRPr="000560E2">
        <w:rPr>
          <w:color w:val="000000" w:themeColor="text1"/>
        </w:rPr>
        <w:t xml:space="preserve"> </w:t>
      </w:r>
      <w:r w:rsidR="00940D08" w:rsidRPr="000560E2">
        <w:rPr>
          <w:color w:val="000000" w:themeColor="text1"/>
        </w:rPr>
        <w:t>un pretendenta rekvizītiem</w:t>
      </w:r>
      <w:r w:rsidRPr="000560E2">
        <w:rPr>
          <w:color w:val="000000" w:themeColor="text1"/>
        </w:rPr>
        <w:t xml:space="preserve">, </w:t>
      </w:r>
      <w:r w:rsidRPr="000560E2">
        <w:rPr>
          <w:b/>
          <w:color w:val="000000" w:themeColor="text1"/>
        </w:rPr>
        <w:t>vai</w:t>
      </w:r>
    </w:p>
    <w:p w14:paraId="42A8FD54" w14:textId="78D90C67" w:rsidR="006B15A5" w:rsidRPr="000560E2" w:rsidRDefault="006E4553" w:rsidP="006E14BC">
      <w:pPr>
        <w:pStyle w:val="Style1"/>
        <w:tabs>
          <w:tab w:val="clear" w:pos="993"/>
          <w:tab w:val="clear" w:pos="1134"/>
        </w:tabs>
        <w:rPr>
          <w:color w:val="000000" w:themeColor="text1"/>
        </w:rPr>
      </w:pPr>
      <w:r w:rsidRPr="000560E2">
        <w:rPr>
          <w:color w:val="000000" w:themeColor="text1"/>
        </w:rPr>
        <w:t>1</w:t>
      </w:r>
      <w:r w:rsidR="006E14BC" w:rsidRPr="000560E2">
        <w:rPr>
          <w:color w:val="000000" w:themeColor="text1"/>
        </w:rPr>
        <w:t>2</w:t>
      </w:r>
      <w:r w:rsidRPr="000560E2">
        <w:rPr>
          <w:color w:val="000000" w:themeColor="text1"/>
        </w:rPr>
        <w:t xml:space="preserve">.2. </w:t>
      </w:r>
      <w:r w:rsidR="00B56F40" w:rsidRPr="000560E2">
        <w:rPr>
          <w:color w:val="000000" w:themeColor="text1"/>
        </w:rPr>
        <w:t>a</w:t>
      </w:r>
      <w:r w:rsidR="005E00CE" w:rsidRPr="000560E2">
        <w:rPr>
          <w:color w:val="000000" w:themeColor="text1"/>
        </w:rPr>
        <w:t xml:space="preserve">tsūtot </w:t>
      </w:r>
      <w:r w:rsidR="005E00CE" w:rsidRPr="000560E2">
        <w:rPr>
          <w:b/>
          <w:color w:val="000000" w:themeColor="text1"/>
        </w:rPr>
        <w:t>ar paroli aizsargāt</w:t>
      </w:r>
      <w:r w:rsidR="00C60AEE" w:rsidRPr="000560E2">
        <w:rPr>
          <w:b/>
          <w:color w:val="000000" w:themeColor="text1"/>
        </w:rPr>
        <w:t>u</w:t>
      </w:r>
      <w:r w:rsidR="005E00CE" w:rsidRPr="000560E2">
        <w:rPr>
          <w:color w:val="000000" w:themeColor="text1"/>
        </w:rPr>
        <w:t xml:space="preserve"> un ar drošu elektronisko parakstu parakstītu failu</w:t>
      </w:r>
      <w:r w:rsidR="00C60AEE" w:rsidRPr="000560E2">
        <w:rPr>
          <w:color w:val="000000" w:themeColor="text1"/>
        </w:rPr>
        <w:t xml:space="preserve"> – </w:t>
      </w:r>
      <w:r w:rsidR="005E00CE" w:rsidRPr="000560E2">
        <w:rPr>
          <w:color w:val="000000" w:themeColor="text1"/>
        </w:rPr>
        <w:t>piedāvājumu</w:t>
      </w:r>
      <w:r w:rsidR="00660E9D" w:rsidRPr="000560E2">
        <w:rPr>
          <w:color w:val="000000" w:themeColor="text1"/>
        </w:rPr>
        <w:t xml:space="preserve">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0" w:history="1">
        <w:r w:rsidR="005F7454" w:rsidRPr="000560E2">
          <w:rPr>
            <w:rStyle w:val="Hipersaite"/>
            <w:i/>
            <w:iCs/>
            <w:color w:val="000000" w:themeColor="text1"/>
          </w:rPr>
          <w:t>socd@socd.lv</w:t>
        </w:r>
      </w:hyperlink>
      <w:r w:rsidR="005E00CE" w:rsidRPr="000560E2">
        <w:rPr>
          <w:color w:val="000000" w:themeColor="text1"/>
          <w:u w:val="single"/>
        </w:rPr>
        <w:t xml:space="preserve">. </w:t>
      </w:r>
      <w:r w:rsidR="005E00CE" w:rsidRPr="000560E2">
        <w:rPr>
          <w:color w:val="000000" w:themeColor="text1"/>
        </w:rPr>
        <w:t xml:space="preserve">Šajā gadījumā pretendents </w:t>
      </w:r>
      <w:proofErr w:type="spellStart"/>
      <w:r w:rsidR="0096730B" w:rsidRPr="000560E2">
        <w:rPr>
          <w:color w:val="000000" w:themeColor="text1"/>
        </w:rPr>
        <w:t>nosūta</w:t>
      </w:r>
      <w:proofErr w:type="spellEnd"/>
      <w:r w:rsidR="005E00CE" w:rsidRPr="000560E2">
        <w:rPr>
          <w:color w:val="000000" w:themeColor="text1"/>
        </w:rPr>
        <w:t xml:space="preserve"> paroli no faila</w:t>
      </w:r>
      <w:r w:rsidR="00650C73" w:rsidRPr="000560E2">
        <w:rPr>
          <w:color w:val="000000" w:themeColor="text1"/>
        </w:rPr>
        <w:t xml:space="preserve"> </w:t>
      </w:r>
      <w:r w:rsidR="00B5407F" w:rsidRPr="006A35DF">
        <w:rPr>
          <w:b/>
          <w:color w:val="000000" w:themeColor="text1"/>
        </w:rPr>
        <w:t>202</w:t>
      </w:r>
      <w:r w:rsidR="00063D59" w:rsidRPr="006A35DF">
        <w:rPr>
          <w:b/>
          <w:color w:val="000000" w:themeColor="text1"/>
        </w:rPr>
        <w:t>2</w:t>
      </w:r>
      <w:r w:rsidR="005E00CE" w:rsidRPr="006A35DF">
        <w:rPr>
          <w:b/>
          <w:color w:val="000000" w:themeColor="text1"/>
        </w:rPr>
        <w:t>.gada</w:t>
      </w:r>
      <w:r w:rsidR="00393D19" w:rsidRPr="006A35DF">
        <w:rPr>
          <w:b/>
          <w:color w:val="000000" w:themeColor="text1"/>
        </w:rPr>
        <w:t xml:space="preserve"> </w:t>
      </w:r>
      <w:r w:rsidR="00260DB7">
        <w:rPr>
          <w:b/>
          <w:color w:val="000000" w:themeColor="text1"/>
        </w:rPr>
        <w:t>19</w:t>
      </w:r>
      <w:r w:rsidR="006A35DF">
        <w:rPr>
          <w:b/>
          <w:color w:val="000000" w:themeColor="text1"/>
        </w:rPr>
        <w:t>.septembr</w:t>
      </w:r>
      <w:r w:rsidR="00260DB7">
        <w:rPr>
          <w:b/>
          <w:color w:val="000000" w:themeColor="text1"/>
        </w:rPr>
        <w:t>ī</w:t>
      </w:r>
      <w:r w:rsidR="00063D59" w:rsidRPr="000560E2">
        <w:rPr>
          <w:b/>
          <w:color w:val="000000" w:themeColor="text1"/>
        </w:rPr>
        <w:t xml:space="preserve"> </w:t>
      </w:r>
      <w:r w:rsidR="001727A7" w:rsidRPr="000560E2">
        <w:rPr>
          <w:b/>
          <w:color w:val="000000" w:themeColor="text1"/>
        </w:rPr>
        <w:t xml:space="preserve"> </w:t>
      </w:r>
      <w:r w:rsidR="005E00CE" w:rsidRPr="000560E2">
        <w:rPr>
          <w:b/>
          <w:color w:val="000000" w:themeColor="text1"/>
        </w:rPr>
        <w:t xml:space="preserve">no plkst. </w:t>
      </w:r>
      <w:r w:rsidR="00940D08" w:rsidRPr="000560E2">
        <w:rPr>
          <w:b/>
          <w:color w:val="000000" w:themeColor="text1"/>
        </w:rPr>
        <w:t>1</w:t>
      </w:r>
      <w:r w:rsidR="00F85BEB" w:rsidRPr="000560E2">
        <w:rPr>
          <w:b/>
          <w:color w:val="000000" w:themeColor="text1"/>
        </w:rPr>
        <w:t>0</w:t>
      </w:r>
      <w:r w:rsidR="005E00CE" w:rsidRPr="000560E2">
        <w:rPr>
          <w:b/>
          <w:color w:val="000000" w:themeColor="text1"/>
        </w:rPr>
        <w:t xml:space="preserve">:00 līdz plkst. </w:t>
      </w:r>
      <w:r w:rsidR="00940D08" w:rsidRPr="000560E2">
        <w:rPr>
          <w:b/>
          <w:color w:val="000000" w:themeColor="text1"/>
        </w:rPr>
        <w:t>1</w:t>
      </w:r>
      <w:r w:rsidR="00F85BEB" w:rsidRPr="000560E2">
        <w:rPr>
          <w:b/>
          <w:color w:val="000000" w:themeColor="text1"/>
        </w:rPr>
        <w:t>0</w:t>
      </w:r>
      <w:r w:rsidR="005E00CE" w:rsidRPr="000560E2">
        <w:rPr>
          <w:b/>
          <w:color w:val="000000" w:themeColor="text1"/>
        </w:rPr>
        <w:t xml:space="preserve">:30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1" w:history="1">
        <w:r w:rsidR="00063D59" w:rsidRPr="000560E2">
          <w:rPr>
            <w:rStyle w:val="Hipersaite"/>
            <w:i/>
            <w:iCs/>
            <w:color w:val="000000" w:themeColor="text1"/>
          </w:rPr>
          <w:t>tatjana.krasevska@socd.lv</w:t>
        </w:r>
      </w:hyperlink>
      <w:r w:rsidR="005E00CE" w:rsidRPr="000560E2">
        <w:rPr>
          <w:color w:val="000000" w:themeColor="text1"/>
        </w:rPr>
        <w:t>).</w:t>
      </w:r>
      <w:r w:rsidR="009E39AA" w:rsidRPr="000560E2">
        <w:rPr>
          <w:color w:val="000000" w:themeColor="text1"/>
        </w:rPr>
        <w:t xml:space="preserve"> </w:t>
      </w:r>
    </w:p>
    <w:p w14:paraId="1FAF695B" w14:textId="77777777" w:rsidR="009971CB" w:rsidRDefault="009971CB" w:rsidP="00EE52F9">
      <w:pPr>
        <w:tabs>
          <w:tab w:val="left" w:pos="851"/>
          <w:tab w:val="left" w:pos="993"/>
          <w:tab w:val="left" w:pos="1134"/>
          <w:tab w:val="left" w:pos="1276"/>
        </w:tabs>
        <w:spacing w:after="60" w:line="300" w:lineRule="auto"/>
        <w:jc w:val="both"/>
        <w:rPr>
          <w:color w:val="000000" w:themeColor="text1"/>
          <w:sz w:val="22"/>
          <w:szCs w:val="22"/>
          <w:lang w:val="lv-LV"/>
        </w:rPr>
      </w:pPr>
    </w:p>
    <w:p w14:paraId="16F28922" w14:textId="29759A5B" w:rsidR="006B15A5" w:rsidRPr="000560E2" w:rsidRDefault="006B15A5" w:rsidP="00EE52F9">
      <w:pPr>
        <w:tabs>
          <w:tab w:val="left" w:pos="851"/>
          <w:tab w:val="left" w:pos="993"/>
          <w:tab w:val="left" w:pos="1134"/>
          <w:tab w:val="left" w:pos="1276"/>
        </w:tabs>
        <w:spacing w:after="60" w:line="300" w:lineRule="auto"/>
        <w:jc w:val="both"/>
        <w:rPr>
          <w:color w:val="000000" w:themeColor="text1"/>
          <w:sz w:val="22"/>
          <w:szCs w:val="22"/>
          <w:lang w:val="lv-LV"/>
        </w:rPr>
      </w:pPr>
      <w:r w:rsidRPr="000560E2">
        <w:rPr>
          <w:color w:val="000000" w:themeColor="text1"/>
          <w:sz w:val="22"/>
          <w:szCs w:val="22"/>
          <w:lang w:val="lv-LV"/>
        </w:rPr>
        <w:t xml:space="preserve">Pielikumā: </w:t>
      </w:r>
    </w:p>
    <w:p w14:paraId="134EE96E" w14:textId="535C7153" w:rsidR="006B15A5" w:rsidRPr="000560E2" w:rsidRDefault="006B15A5">
      <w:pPr>
        <w:pStyle w:val="Sarakstarindkopa"/>
        <w:numPr>
          <w:ilvl w:val="0"/>
          <w:numId w:val="9"/>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Tehniskā specifikācija</w:t>
      </w:r>
      <w:r w:rsidR="00E36E2B" w:rsidRPr="000560E2">
        <w:rPr>
          <w:color w:val="000000" w:themeColor="text1"/>
          <w:sz w:val="22"/>
          <w:szCs w:val="22"/>
        </w:rPr>
        <w:t>.</w:t>
      </w:r>
    </w:p>
    <w:p w14:paraId="18610C33" w14:textId="38762636" w:rsidR="006B15A5" w:rsidRPr="000560E2" w:rsidRDefault="006B15A5">
      <w:pPr>
        <w:pStyle w:val="Sarakstarindkopa"/>
        <w:numPr>
          <w:ilvl w:val="0"/>
          <w:numId w:val="9"/>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 xml:space="preserve">Pieteikums par piedalīšanos </w:t>
      </w:r>
      <w:proofErr w:type="spellStart"/>
      <w:r w:rsidRPr="000560E2">
        <w:rPr>
          <w:color w:val="000000" w:themeColor="text1"/>
          <w:sz w:val="22"/>
          <w:szCs w:val="22"/>
        </w:rPr>
        <w:t>zemsliekšņa</w:t>
      </w:r>
      <w:proofErr w:type="spellEnd"/>
      <w:r w:rsidRPr="000560E2">
        <w:rPr>
          <w:color w:val="000000" w:themeColor="text1"/>
          <w:sz w:val="22"/>
          <w:szCs w:val="22"/>
        </w:rPr>
        <w:t xml:space="preserve"> iepirkumā</w:t>
      </w:r>
      <w:r w:rsidR="00E36E2B" w:rsidRPr="000560E2">
        <w:rPr>
          <w:color w:val="000000" w:themeColor="text1"/>
          <w:sz w:val="22"/>
          <w:szCs w:val="22"/>
        </w:rPr>
        <w:t>.</w:t>
      </w:r>
    </w:p>
    <w:p w14:paraId="1FFB68C8" w14:textId="7415B6E9" w:rsidR="006B15A5" w:rsidRPr="00FF66E4" w:rsidRDefault="006B15A5">
      <w:pPr>
        <w:pStyle w:val="Sarakstarindkopa"/>
        <w:numPr>
          <w:ilvl w:val="0"/>
          <w:numId w:val="9"/>
        </w:numPr>
        <w:tabs>
          <w:tab w:val="left" w:pos="851"/>
          <w:tab w:val="left" w:pos="993"/>
          <w:tab w:val="left" w:pos="1134"/>
          <w:tab w:val="left" w:pos="1276"/>
        </w:tabs>
        <w:ind w:left="714" w:hanging="357"/>
        <w:jc w:val="both"/>
        <w:rPr>
          <w:color w:val="000000" w:themeColor="text1"/>
          <w:sz w:val="22"/>
          <w:szCs w:val="22"/>
        </w:rPr>
      </w:pPr>
      <w:r w:rsidRPr="00FF66E4">
        <w:rPr>
          <w:color w:val="000000" w:themeColor="text1"/>
          <w:sz w:val="22"/>
          <w:szCs w:val="22"/>
        </w:rPr>
        <w:t>Finanšu piedāvājums</w:t>
      </w:r>
      <w:r w:rsidR="00E36E2B" w:rsidRPr="00FF66E4">
        <w:rPr>
          <w:color w:val="000000" w:themeColor="text1"/>
          <w:sz w:val="22"/>
          <w:szCs w:val="22"/>
        </w:rPr>
        <w:t>.</w:t>
      </w:r>
    </w:p>
    <w:p w14:paraId="4FD26231" w14:textId="0B1508B0" w:rsidR="006B15A5" w:rsidRPr="00CF7079" w:rsidRDefault="006B15A5">
      <w:pPr>
        <w:pStyle w:val="Sarakstarindkopa"/>
        <w:numPr>
          <w:ilvl w:val="0"/>
          <w:numId w:val="9"/>
        </w:numPr>
        <w:tabs>
          <w:tab w:val="left" w:pos="851"/>
          <w:tab w:val="left" w:pos="993"/>
          <w:tab w:val="left" w:pos="1134"/>
          <w:tab w:val="left" w:pos="1276"/>
        </w:tabs>
        <w:ind w:left="714" w:hanging="357"/>
        <w:jc w:val="both"/>
        <w:rPr>
          <w:color w:val="000000" w:themeColor="text1"/>
          <w:sz w:val="22"/>
          <w:szCs w:val="22"/>
        </w:rPr>
      </w:pPr>
      <w:r w:rsidRPr="00FF66E4">
        <w:rPr>
          <w:color w:val="000000" w:themeColor="text1"/>
          <w:sz w:val="22"/>
          <w:szCs w:val="22"/>
        </w:rPr>
        <w:t>Tehniskais piedāvājums</w:t>
      </w:r>
      <w:r w:rsidR="00E36E2B" w:rsidRPr="00FF66E4">
        <w:rPr>
          <w:color w:val="000000" w:themeColor="text1"/>
          <w:sz w:val="22"/>
          <w:szCs w:val="22"/>
        </w:rPr>
        <w:t>.</w:t>
      </w:r>
    </w:p>
    <w:p w14:paraId="09064F21" w14:textId="71A25EA0" w:rsidR="006B15A5" w:rsidRPr="00260DB7" w:rsidRDefault="006B15A5">
      <w:pPr>
        <w:pStyle w:val="Sarakstarindkopa"/>
        <w:numPr>
          <w:ilvl w:val="0"/>
          <w:numId w:val="9"/>
        </w:numPr>
        <w:tabs>
          <w:tab w:val="left" w:pos="851"/>
          <w:tab w:val="left" w:pos="993"/>
          <w:tab w:val="left" w:pos="1134"/>
          <w:tab w:val="left" w:pos="1276"/>
        </w:tabs>
        <w:ind w:left="714" w:hanging="357"/>
        <w:jc w:val="both"/>
        <w:rPr>
          <w:color w:val="FF0000"/>
          <w:sz w:val="22"/>
          <w:szCs w:val="22"/>
        </w:rPr>
      </w:pPr>
      <w:r w:rsidRPr="00CF7079">
        <w:rPr>
          <w:color w:val="000000" w:themeColor="text1"/>
          <w:sz w:val="22"/>
          <w:szCs w:val="22"/>
        </w:rPr>
        <w:t>Iepirkuma līguma izpildē iesaistīt</w:t>
      </w:r>
      <w:r w:rsidR="00CF7079" w:rsidRPr="00CF7079">
        <w:rPr>
          <w:color w:val="000000" w:themeColor="text1"/>
          <w:sz w:val="22"/>
          <w:szCs w:val="22"/>
        </w:rPr>
        <w:t>o speciālistu un</w:t>
      </w:r>
      <w:r w:rsidRPr="00CF7079">
        <w:rPr>
          <w:color w:val="000000" w:themeColor="text1"/>
          <w:sz w:val="22"/>
          <w:szCs w:val="22"/>
        </w:rPr>
        <w:t xml:space="preserve"> apakšuzņēmēju </w:t>
      </w:r>
      <w:r w:rsidRPr="009A640B">
        <w:rPr>
          <w:color w:val="000000" w:themeColor="text1"/>
          <w:sz w:val="22"/>
          <w:szCs w:val="22"/>
        </w:rPr>
        <w:t>saraksts</w:t>
      </w:r>
      <w:r w:rsidR="00E36E2B" w:rsidRPr="009A640B">
        <w:rPr>
          <w:color w:val="000000" w:themeColor="text1"/>
          <w:sz w:val="22"/>
          <w:szCs w:val="22"/>
        </w:rPr>
        <w:t>.</w:t>
      </w:r>
    </w:p>
    <w:p w14:paraId="29999924" w14:textId="242080F1" w:rsidR="006B15A5" w:rsidRPr="000560E2" w:rsidRDefault="006B15A5">
      <w:pPr>
        <w:pStyle w:val="Sarakstarindkopa"/>
        <w:numPr>
          <w:ilvl w:val="0"/>
          <w:numId w:val="9"/>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Līguma projekts</w:t>
      </w:r>
      <w:r w:rsidR="00E36E2B" w:rsidRPr="000560E2">
        <w:rPr>
          <w:color w:val="000000" w:themeColor="text1"/>
          <w:sz w:val="22"/>
          <w:szCs w:val="22"/>
        </w:rPr>
        <w:t>.</w:t>
      </w:r>
    </w:p>
    <w:p w14:paraId="0A193078" w14:textId="77777777" w:rsidR="006B15A5" w:rsidRPr="000560E2" w:rsidRDefault="006B15A5" w:rsidP="00EE52F9">
      <w:pPr>
        <w:tabs>
          <w:tab w:val="left" w:pos="851"/>
          <w:tab w:val="left" w:pos="993"/>
          <w:tab w:val="left" w:pos="1134"/>
          <w:tab w:val="left" w:pos="1276"/>
        </w:tabs>
        <w:spacing w:after="60" w:line="300" w:lineRule="auto"/>
        <w:jc w:val="both"/>
        <w:rPr>
          <w:color w:val="000000" w:themeColor="text1"/>
          <w:sz w:val="22"/>
          <w:szCs w:val="22"/>
          <w:lang w:val="lv-LV"/>
        </w:rPr>
      </w:pPr>
    </w:p>
    <w:p w14:paraId="7D2B3B65" w14:textId="77005A5B" w:rsidR="00F85BEB" w:rsidRPr="000560E2" w:rsidRDefault="00343F6E" w:rsidP="00F85BEB">
      <w:pPr>
        <w:tabs>
          <w:tab w:val="left" w:pos="851"/>
          <w:tab w:val="left" w:pos="993"/>
          <w:tab w:val="left" w:pos="1134"/>
          <w:tab w:val="left" w:pos="1276"/>
        </w:tabs>
        <w:spacing w:after="60" w:line="300" w:lineRule="auto"/>
        <w:jc w:val="both"/>
        <w:rPr>
          <w:color w:val="000000" w:themeColor="text1"/>
          <w:sz w:val="22"/>
          <w:szCs w:val="22"/>
          <w:lang w:val="lv-LV"/>
        </w:rPr>
      </w:pPr>
      <w:r w:rsidRPr="000560E2">
        <w:rPr>
          <w:color w:val="000000" w:themeColor="text1"/>
          <w:sz w:val="22"/>
          <w:szCs w:val="22"/>
          <w:lang w:val="lv-LV"/>
        </w:rPr>
        <w:t xml:space="preserve"> </w:t>
      </w:r>
      <w:r w:rsidR="00F85BEB" w:rsidRPr="000560E2">
        <w:rPr>
          <w:color w:val="000000" w:themeColor="text1"/>
          <w:sz w:val="22"/>
          <w:szCs w:val="22"/>
          <w:lang w:val="lv-LV"/>
        </w:rPr>
        <w:t xml:space="preserve">Ziņojums sagatavots </w:t>
      </w:r>
      <w:r w:rsidR="009643E8">
        <w:rPr>
          <w:color w:val="000000" w:themeColor="text1"/>
          <w:sz w:val="22"/>
          <w:szCs w:val="22"/>
          <w:lang w:val="lv-LV"/>
        </w:rPr>
        <w:t>08</w:t>
      </w:r>
      <w:r w:rsidR="00260DB7">
        <w:rPr>
          <w:color w:val="000000" w:themeColor="text1"/>
          <w:sz w:val="22"/>
          <w:szCs w:val="22"/>
          <w:lang w:val="lv-LV"/>
        </w:rPr>
        <w:t>.09</w:t>
      </w:r>
      <w:r w:rsidR="00F85BEB" w:rsidRPr="000560E2">
        <w:rPr>
          <w:color w:val="000000" w:themeColor="text1"/>
          <w:sz w:val="22"/>
          <w:szCs w:val="22"/>
          <w:lang w:val="lv-LV"/>
        </w:rPr>
        <w:t>.2022.</w:t>
      </w:r>
    </w:p>
    <w:p w14:paraId="7E929C15" w14:textId="77777777" w:rsidR="00F85BEB" w:rsidRPr="000560E2" w:rsidRDefault="00F85BEB" w:rsidP="00F85BEB">
      <w:pPr>
        <w:tabs>
          <w:tab w:val="left" w:pos="6946"/>
        </w:tabs>
        <w:rPr>
          <w:color w:val="000000" w:themeColor="text1"/>
          <w:sz w:val="22"/>
          <w:szCs w:val="22"/>
          <w:lang w:val="lv-LV"/>
        </w:rPr>
      </w:pPr>
    </w:p>
    <w:p w14:paraId="597ABE59" w14:textId="36A049AF"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proofErr w:type="spellStart"/>
      <w:r w:rsidR="005D6DA5">
        <w:rPr>
          <w:color w:val="000000" w:themeColor="text1"/>
          <w:sz w:val="22"/>
          <w:szCs w:val="22"/>
          <w:lang w:val="lv-LV" w:eastAsia="lv-LV"/>
        </w:rPr>
        <w:t>R.Vavilova</w:t>
      </w:r>
      <w:proofErr w:type="spellEnd"/>
    </w:p>
    <w:p w14:paraId="54E54BC0"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p>
    <w:p w14:paraId="7B97E268"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r>
      <w:proofErr w:type="spellStart"/>
      <w:r w:rsidRPr="000560E2">
        <w:rPr>
          <w:color w:val="000000" w:themeColor="text1"/>
          <w:sz w:val="22"/>
          <w:szCs w:val="22"/>
          <w:lang w:val="lv-LV" w:eastAsia="lv-LV"/>
        </w:rPr>
        <w:t>V.Loginovs</w:t>
      </w:r>
      <w:proofErr w:type="spellEnd"/>
    </w:p>
    <w:p w14:paraId="0CD5B1EF"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7D17E4EE" w14:textId="7BAA9C91"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proofErr w:type="spellStart"/>
      <w:r w:rsidR="005D6DA5">
        <w:rPr>
          <w:color w:val="000000" w:themeColor="text1"/>
          <w:sz w:val="22"/>
          <w:szCs w:val="22"/>
          <w:lang w:val="lv-LV" w:eastAsia="lv-LV"/>
        </w:rPr>
        <w:t>E.Hrapāne</w:t>
      </w:r>
      <w:proofErr w:type="spellEnd"/>
    </w:p>
    <w:p w14:paraId="18B666C4"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28911AB0"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r>
      <w:proofErr w:type="spellStart"/>
      <w:r w:rsidRPr="000560E2">
        <w:rPr>
          <w:color w:val="000000" w:themeColor="text1"/>
          <w:sz w:val="22"/>
          <w:szCs w:val="22"/>
          <w:lang w:val="lv-LV" w:eastAsia="lv-LV"/>
        </w:rPr>
        <w:t>T.Kraševska</w:t>
      </w:r>
      <w:proofErr w:type="spellEnd"/>
    </w:p>
    <w:p w14:paraId="61B98F3A"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p>
    <w:p w14:paraId="121BBEC8" w14:textId="77777777" w:rsidR="00F85BEB" w:rsidRPr="000560E2" w:rsidRDefault="00F85BEB" w:rsidP="00F85BEB">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M.Liniņa</w:t>
      </w:r>
      <w:proofErr w:type="spellEnd"/>
    </w:p>
    <w:p w14:paraId="67A9D124" w14:textId="4F2C6A36" w:rsidR="00260DB7" w:rsidRDefault="00260DB7" w:rsidP="00F85BEB">
      <w:pPr>
        <w:widowControl w:val="0"/>
        <w:autoSpaceDE w:val="0"/>
        <w:autoSpaceDN w:val="0"/>
        <w:spacing w:line="480" w:lineRule="auto"/>
        <w:ind w:left="7200" w:firstLine="426"/>
        <w:rPr>
          <w:color w:val="000000" w:themeColor="text1"/>
          <w:sz w:val="22"/>
          <w:szCs w:val="22"/>
          <w:lang w:val="lv-LV" w:eastAsia="lv-LV"/>
        </w:rPr>
      </w:pPr>
      <w:proofErr w:type="spellStart"/>
      <w:r>
        <w:rPr>
          <w:color w:val="000000" w:themeColor="text1"/>
          <w:sz w:val="22"/>
          <w:szCs w:val="22"/>
          <w:lang w:val="lv-LV" w:eastAsia="lv-LV"/>
        </w:rPr>
        <w:t>I.Trifonova</w:t>
      </w:r>
      <w:proofErr w:type="spellEnd"/>
    </w:p>
    <w:p w14:paraId="3043972F" w14:textId="370783D5" w:rsidR="00F46646" w:rsidRPr="00F73305" w:rsidRDefault="00F46646" w:rsidP="00F85BEB">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br w:type="page"/>
      </w:r>
    </w:p>
    <w:p w14:paraId="7525DE13" w14:textId="77777777" w:rsidR="00C4799E" w:rsidRPr="006B6610" w:rsidRDefault="00C4799E" w:rsidP="00C4799E">
      <w:pPr>
        <w:jc w:val="right"/>
        <w:rPr>
          <w:sz w:val="22"/>
          <w:szCs w:val="22"/>
          <w:lang w:val="lv-LV"/>
        </w:rPr>
      </w:pPr>
      <w:r w:rsidRPr="006B6610">
        <w:rPr>
          <w:sz w:val="22"/>
          <w:szCs w:val="22"/>
          <w:lang w:val="lv-LV"/>
        </w:rPr>
        <w:lastRenderedPageBreak/>
        <w:t>1.pielikums</w:t>
      </w:r>
    </w:p>
    <w:p w14:paraId="48C578F6" w14:textId="77777777" w:rsidR="00C4799E" w:rsidRPr="006B6610" w:rsidRDefault="00C4799E" w:rsidP="008748D3">
      <w:pPr>
        <w:jc w:val="right"/>
        <w:rPr>
          <w:b/>
          <w:caps/>
          <w:sz w:val="22"/>
          <w:szCs w:val="22"/>
          <w:lang w:val="lv-LV"/>
        </w:rPr>
      </w:pPr>
    </w:p>
    <w:p w14:paraId="079CC1F8" w14:textId="77777777" w:rsidR="00FF7ADB" w:rsidRDefault="00FF7ADB" w:rsidP="008748D3">
      <w:pPr>
        <w:jc w:val="center"/>
        <w:rPr>
          <w:b/>
          <w:caps/>
          <w:sz w:val="22"/>
          <w:szCs w:val="22"/>
          <w:lang w:val="lv-LV"/>
        </w:rPr>
      </w:pPr>
    </w:p>
    <w:p w14:paraId="5ABE4B29" w14:textId="59F0D809" w:rsidR="00C4799E" w:rsidRPr="006B6610" w:rsidRDefault="00C4799E" w:rsidP="008748D3">
      <w:pPr>
        <w:jc w:val="center"/>
        <w:rPr>
          <w:b/>
          <w:caps/>
          <w:sz w:val="22"/>
          <w:szCs w:val="22"/>
          <w:lang w:val="lv-LV"/>
        </w:rPr>
      </w:pPr>
      <w:r w:rsidRPr="006B6610">
        <w:rPr>
          <w:b/>
          <w:caps/>
          <w:sz w:val="22"/>
          <w:szCs w:val="22"/>
          <w:lang w:val="lv-LV"/>
        </w:rPr>
        <w:t>TEHNISKĀ SPECIFIKĀCIJA zemsliekšņa iepirkumā</w:t>
      </w:r>
    </w:p>
    <w:p w14:paraId="6A4DEACF" w14:textId="1F9FEE63" w:rsidR="001B31D3" w:rsidRDefault="001B31D3" w:rsidP="001B31D3">
      <w:pPr>
        <w:tabs>
          <w:tab w:val="left" w:pos="6946"/>
        </w:tabs>
        <w:jc w:val="center"/>
        <w:rPr>
          <w:b/>
          <w:sz w:val="22"/>
          <w:szCs w:val="22"/>
          <w:lang w:val="lv-LV"/>
        </w:rPr>
      </w:pPr>
      <w:r w:rsidRPr="001B31D3">
        <w:rPr>
          <w:b/>
          <w:sz w:val="22"/>
          <w:szCs w:val="22"/>
          <w:lang w:val="lv-LV"/>
        </w:rPr>
        <w:t>“Dab</w:t>
      </w:r>
      <w:r w:rsidR="0033445B">
        <w:rPr>
          <w:b/>
          <w:sz w:val="22"/>
          <w:szCs w:val="22"/>
          <w:lang w:val="lv-LV"/>
        </w:rPr>
        <w:t>isk</w:t>
      </w:r>
      <w:r w:rsidRPr="001B31D3">
        <w:rPr>
          <w:b/>
          <w:sz w:val="22"/>
          <w:szCs w:val="22"/>
          <w:lang w:val="lv-LV"/>
        </w:rPr>
        <w:t xml:space="preserve">ās ventilācijas kanālu pārbaude un tīrīšana Daugavpils pilsētas pašvaldības iestādē </w:t>
      </w:r>
    </w:p>
    <w:p w14:paraId="746B8863" w14:textId="6B670594" w:rsidR="00C4799E" w:rsidRPr="006B6610" w:rsidRDefault="001B31D3" w:rsidP="001B31D3">
      <w:pPr>
        <w:tabs>
          <w:tab w:val="left" w:pos="6946"/>
        </w:tabs>
        <w:jc w:val="center"/>
        <w:rPr>
          <w:sz w:val="22"/>
          <w:szCs w:val="22"/>
          <w:lang w:val="lv-LV"/>
        </w:rPr>
      </w:pPr>
      <w:r w:rsidRPr="001B31D3">
        <w:rPr>
          <w:b/>
          <w:sz w:val="22"/>
          <w:szCs w:val="22"/>
          <w:lang w:val="lv-LV"/>
        </w:rPr>
        <w:t>“Sociālais dienests””, ID Nr. DPPISD 2022/34</w:t>
      </w:r>
    </w:p>
    <w:p w14:paraId="5C5C44AF" w14:textId="77777777" w:rsidR="00C4799E" w:rsidRPr="006B6610" w:rsidRDefault="00C4799E" w:rsidP="00C4799E">
      <w:pPr>
        <w:tabs>
          <w:tab w:val="left" w:pos="6946"/>
        </w:tabs>
        <w:jc w:val="right"/>
        <w:rPr>
          <w:sz w:val="22"/>
          <w:szCs w:val="22"/>
          <w:lang w:val="lv-LV"/>
        </w:rPr>
      </w:pPr>
    </w:p>
    <w:p w14:paraId="141AA1AF" w14:textId="77777777" w:rsidR="00FF7ADB" w:rsidRPr="006B6610" w:rsidRDefault="00FF7ADB" w:rsidP="008748D3">
      <w:pPr>
        <w:jc w:val="both"/>
        <w:rPr>
          <w:sz w:val="22"/>
          <w:szCs w:val="22"/>
          <w:lang w:val="lv-LV" w:eastAsia="en-US"/>
        </w:rPr>
      </w:pPr>
    </w:p>
    <w:p w14:paraId="00694EAF" w14:textId="718BA52D" w:rsidR="00C900A4" w:rsidRDefault="006070AE">
      <w:pPr>
        <w:pStyle w:val="Sarakstarindkopa"/>
        <w:numPr>
          <w:ilvl w:val="0"/>
          <w:numId w:val="10"/>
        </w:numPr>
        <w:spacing w:line="276" w:lineRule="auto"/>
        <w:ind w:left="714" w:hanging="357"/>
        <w:jc w:val="both"/>
        <w:rPr>
          <w:color w:val="000000" w:themeColor="text1"/>
          <w:sz w:val="22"/>
          <w:szCs w:val="22"/>
        </w:rPr>
      </w:pPr>
      <w:r w:rsidRPr="006070AE">
        <w:rPr>
          <w:color w:val="000000" w:themeColor="text1"/>
          <w:sz w:val="22"/>
          <w:szCs w:val="22"/>
        </w:rPr>
        <w:t>Darb</w:t>
      </w:r>
      <w:r w:rsidR="00BE314F">
        <w:rPr>
          <w:color w:val="000000" w:themeColor="text1"/>
          <w:sz w:val="22"/>
          <w:szCs w:val="22"/>
        </w:rPr>
        <w:t>a uzdevums</w:t>
      </w:r>
      <w:r w:rsidRPr="006070AE">
        <w:rPr>
          <w:color w:val="000000" w:themeColor="text1"/>
          <w:sz w:val="22"/>
          <w:szCs w:val="22"/>
        </w:rPr>
        <w:t>:</w:t>
      </w:r>
      <w:r w:rsidRPr="006070AE">
        <w:t xml:space="preserve"> </w:t>
      </w:r>
      <w:r w:rsidRPr="006070AE">
        <w:rPr>
          <w:color w:val="000000" w:themeColor="text1"/>
          <w:sz w:val="22"/>
          <w:szCs w:val="22"/>
        </w:rPr>
        <w:t>veikt dab</w:t>
      </w:r>
      <w:r w:rsidR="0033445B">
        <w:rPr>
          <w:color w:val="000000" w:themeColor="text1"/>
          <w:sz w:val="22"/>
          <w:szCs w:val="22"/>
        </w:rPr>
        <w:t>isk</w:t>
      </w:r>
      <w:r w:rsidRPr="006070AE">
        <w:rPr>
          <w:color w:val="000000" w:themeColor="text1"/>
          <w:sz w:val="22"/>
          <w:szCs w:val="22"/>
        </w:rPr>
        <w:t>ās ventilācijas kanālu pārbaudi un tīrīšanu Daugavpils pilsētas pašvaldības iestādes “Sociālais dienests” Patversmē un Nakts patversmē Šaurā ielā 23, Daugavpilī</w:t>
      </w:r>
      <w:r w:rsidR="009971CB">
        <w:rPr>
          <w:color w:val="000000" w:themeColor="text1"/>
          <w:sz w:val="22"/>
          <w:szCs w:val="22"/>
        </w:rPr>
        <w:t xml:space="preserve"> (5 stāvi)</w:t>
      </w:r>
      <w:r w:rsidRPr="006070AE">
        <w:rPr>
          <w:color w:val="000000" w:themeColor="text1"/>
          <w:sz w:val="22"/>
          <w:szCs w:val="22"/>
        </w:rPr>
        <w:t xml:space="preserve">, </w:t>
      </w:r>
      <w:r w:rsidRPr="00BE314F">
        <w:rPr>
          <w:color w:val="000000" w:themeColor="text1"/>
          <w:sz w:val="22"/>
          <w:szCs w:val="22"/>
        </w:rPr>
        <w:t xml:space="preserve">atbilstoši </w:t>
      </w:r>
      <w:r w:rsidR="00F771F6">
        <w:rPr>
          <w:color w:val="000000" w:themeColor="text1"/>
          <w:sz w:val="22"/>
          <w:szCs w:val="22"/>
        </w:rPr>
        <w:t>l</w:t>
      </w:r>
      <w:r w:rsidR="00F771F6" w:rsidRPr="00F771F6">
        <w:rPr>
          <w:color w:val="000000" w:themeColor="text1"/>
          <w:sz w:val="22"/>
          <w:szCs w:val="22"/>
        </w:rPr>
        <w:t xml:space="preserve">īguma noteikumiem, </w:t>
      </w:r>
      <w:r w:rsidR="00F771F6">
        <w:rPr>
          <w:color w:val="000000" w:themeColor="text1"/>
          <w:sz w:val="22"/>
          <w:szCs w:val="22"/>
        </w:rPr>
        <w:t>t</w:t>
      </w:r>
      <w:r w:rsidR="00F771F6" w:rsidRPr="00F771F6">
        <w:rPr>
          <w:color w:val="000000" w:themeColor="text1"/>
          <w:sz w:val="22"/>
          <w:szCs w:val="22"/>
        </w:rPr>
        <w:t>ehnisko specifikāciju (</w:t>
      </w:r>
      <w:r w:rsidR="00F771F6">
        <w:rPr>
          <w:color w:val="000000" w:themeColor="text1"/>
          <w:sz w:val="22"/>
          <w:szCs w:val="22"/>
        </w:rPr>
        <w:t xml:space="preserve">līguma </w:t>
      </w:r>
      <w:r w:rsidR="00F771F6" w:rsidRPr="00F771F6">
        <w:rPr>
          <w:color w:val="000000" w:themeColor="text1"/>
          <w:sz w:val="22"/>
          <w:szCs w:val="22"/>
        </w:rPr>
        <w:t>1. pielikums), spēkā esošajiem normatīvajiem aktiem, kas reglamentē būvniecību un būvju ekspluatāciju, t.sk. Ministru kabineta 2016. gada 19. aprīļa noteikumiem Nr. 238 “Ugunsdrošības noteikumi”.</w:t>
      </w:r>
    </w:p>
    <w:p w14:paraId="0269B479" w14:textId="7A505BCA" w:rsidR="002E020F" w:rsidRDefault="002E020F">
      <w:pPr>
        <w:pStyle w:val="Sarakstarindkopa"/>
        <w:numPr>
          <w:ilvl w:val="0"/>
          <w:numId w:val="10"/>
        </w:numPr>
        <w:spacing w:line="276" w:lineRule="auto"/>
        <w:jc w:val="both"/>
        <w:rPr>
          <w:color w:val="000000" w:themeColor="text1"/>
          <w:sz w:val="22"/>
          <w:szCs w:val="22"/>
        </w:rPr>
      </w:pPr>
      <w:r w:rsidRPr="002E020F">
        <w:rPr>
          <w:color w:val="000000" w:themeColor="text1"/>
          <w:sz w:val="22"/>
          <w:szCs w:val="22"/>
        </w:rPr>
        <w:t>Par dab</w:t>
      </w:r>
      <w:r w:rsidR="0033445B">
        <w:rPr>
          <w:color w:val="000000" w:themeColor="text1"/>
          <w:sz w:val="22"/>
          <w:szCs w:val="22"/>
        </w:rPr>
        <w:t>isk</w:t>
      </w:r>
      <w:r w:rsidRPr="002E020F">
        <w:rPr>
          <w:color w:val="000000" w:themeColor="text1"/>
          <w:sz w:val="22"/>
          <w:szCs w:val="22"/>
        </w:rPr>
        <w:t>ās ventilācijas kanāla</w:t>
      </w:r>
      <w:r w:rsidR="00D83059">
        <w:rPr>
          <w:color w:val="000000" w:themeColor="text1"/>
          <w:sz w:val="22"/>
          <w:szCs w:val="22"/>
        </w:rPr>
        <w:t xml:space="preserve"> tīrīšanas rezultātiem sastāda aktu un par</w:t>
      </w:r>
      <w:r w:rsidRPr="002E020F">
        <w:rPr>
          <w:color w:val="000000" w:themeColor="text1"/>
          <w:sz w:val="22"/>
          <w:szCs w:val="22"/>
        </w:rPr>
        <w:t xml:space="preserve"> tehniskā stāvokļa pārbaudes rezultātiem sastād</w:t>
      </w:r>
      <w:r w:rsidR="00D83059">
        <w:rPr>
          <w:color w:val="000000" w:themeColor="text1"/>
          <w:sz w:val="22"/>
          <w:szCs w:val="22"/>
        </w:rPr>
        <w:t>a</w:t>
      </w:r>
      <w:r w:rsidRPr="002E020F">
        <w:rPr>
          <w:color w:val="000000" w:themeColor="text1"/>
          <w:sz w:val="22"/>
          <w:szCs w:val="22"/>
        </w:rPr>
        <w:t xml:space="preserve"> tehniskā stāvokļa pārbaudes aktu saskaņā ar </w:t>
      </w:r>
      <w:r w:rsidR="00FF7ADB" w:rsidRPr="00FF7ADB">
        <w:rPr>
          <w:color w:val="000000" w:themeColor="text1"/>
          <w:sz w:val="22"/>
          <w:szCs w:val="22"/>
        </w:rPr>
        <w:t>2016.gada 19.aprīļa noteikum</w:t>
      </w:r>
      <w:r w:rsidR="00FF7ADB">
        <w:rPr>
          <w:color w:val="000000" w:themeColor="text1"/>
          <w:sz w:val="22"/>
          <w:szCs w:val="22"/>
        </w:rPr>
        <w:t xml:space="preserve">u </w:t>
      </w:r>
      <w:r w:rsidR="00FF7ADB" w:rsidRPr="00FF7ADB">
        <w:rPr>
          <w:color w:val="000000" w:themeColor="text1"/>
          <w:sz w:val="22"/>
          <w:szCs w:val="22"/>
        </w:rPr>
        <w:t xml:space="preserve">Nr.238 „Ugunsdrošības noteikumi” </w:t>
      </w:r>
      <w:r w:rsidRPr="002E020F">
        <w:rPr>
          <w:color w:val="000000" w:themeColor="text1"/>
          <w:sz w:val="22"/>
          <w:szCs w:val="22"/>
        </w:rPr>
        <w:t>prasībām (8.pielikums)</w:t>
      </w:r>
      <w:r w:rsidR="00D36B73">
        <w:rPr>
          <w:color w:val="000000" w:themeColor="text1"/>
          <w:sz w:val="22"/>
          <w:szCs w:val="22"/>
        </w:rPr>
        <w:t xml:space="preserve">, </w:t>
      </w:r>
      <w:r w:rsidR="00D36B73" w:rsidRPr="00D36B73">
        <w:rPr>
          <w:color w:val="000000" w:themeColor="text1"/>
          <w:sz w:val="22"/>
          <w:szCs w:val="22"/>
        </w:rPr>
        <w:t>kam pievieno fotogrāfijas,</w:t>
      </w:r>
      <w:r w:rsidR="00D36B73">
        <w:rPr>
          <w:color w:val="000000" w:themeColor="text1"/>
          <w:sz w:val="22"/>
          <w:szCs w:val="22"/>
        </w:rPr>
        <w:t xml:space="preserve"> </w:t>
      </w:r>
      <w:r w:rsidR="00D36B73" w:rsidRPr="00D36B73">
        <w:rPr>
          <w:color w:val="000000" w:themeColor="text1"/>
          <w:sz w:val="22"/>
          <w:szCs w:val="22"/>
        </w:rPr>
        <w:t xml:space="preserve">videoierakstus vai citu pārbaudē izmantoto ierīču rādījumu rezultātus, un sastāda </w:t>
      </w:r>
      <w:r w:rsidR="00D36B73">
        <w:rPr>
          <w:color w:val="000000" w:themeColor="text1"/>
          <w:sz w:val="22"/>
          <w:szCs w:val="22"/>
        </w:rPr>
        <w:t>d</w:t>
      </w:r>
      <w:r w:rsidR="00D36B73" w:rsidRPr="00D36B73">
        <w:rPr>
          <w:color w:val="000000" w:themeColor="text1"/>
          <w:sz w:val="22"/>
          <w:szCs w:val="22"/>
        </w:rPr>
        <w:t>arbu</w:t>
      </w:r>
      <w:r w:rsidR="00D36B73">
        <w:rPr>
          <w:color w:val="000000" w:themeColor="text1"/>
          <w:sz w:val="22"/>
          <w:szCs w:val="22"/>
        </w:rPr>
        <w:t xml:space="preserve"> </w:t>
      </w:r>
      <w:r w:rsidR="00D36B73" w:rsidRPr="00D36B73">
        <w:rPr>
          <w:color w:val="000000" w:themeColor="text1"/>
          <w:sz w:val="22"/>
          <w:szCs w:val="22"/>
        </w:rPr>
        <w:t>pieņemšanas-nodošanas aktu par faktiski paveiktajiem darbiem.</w:t>
      </w:r>
    </w:p>
    <w:p w14:paraId="2320233C" w14:textId="68630BF9" w:rsidR="008462E0" w:rsidRDefault="008462E0">
      <w:pPr>
        <w:pStyle w:val="Sarakstarindkopa"/>
        <w:numPr>
          <w:ilvl w:val="0"/>
          <w:numId w:val="10"/>
        </w:numPr>
        <w:spacing w:line="276" w:lineRule="auto"/>
        <w:jc w:val="both"/>
        <w:rPr>
          <w:color w:val="000000" w:themeColor="text1"/>
          <w:sz w:val="22"/>
          <w:szCs w:val="22"/>
        </w:rPr>
      </w:pPr>
      <w:r w:rsidRPr="00D36B73">
        <w:rPr>
          <w:color w:val="000000" w:themeColor="text1"/>
          <w:sz w:val="22"/>
          <w:szCs w:val="22"/>
        </w:rPr>
        <w:t xml:space="preserve">Izpildītājs pirms darbu uzsākšanas telpās esošos priekšmetus apsedz ar </w:t>
      </w:r>
      <w:proofErr w:type="spellStart"/>
      <w:r w:rsidRPr="00D36B73">
        <w:rPr>
          <w:color w:val="000000" w:themeColor="text1"/>
          <w:sz w:val="22"/>
          <w:szCs w:val="22"/>
        </w:rPr>
        <w:t>izsargplēvi</w:t>
      </w:r>
      <w:proofErr w:type="spellEnd"/>
      <w:r w:rsidRPr="00D36B73">
        <w:rPr>
          <w:color w:val="000000" w:themeColor="text1"/>
          <w:sz w:val="22"/>
          <w:szCs w:val="22"/>
        </w:rPr>
        <w:t xml:space="preserve">, ko noņem pēc darbu pabeigšanas un veic darba vietas sakopšanu. Ja kādus priekšmetus nepieciešams pārvietot, pēc darbu pabeigšanas tos novieto iepriekšējā vietā. </w:t>
      </w:r>
    </w:p>
    <w:p w14:paraId="1579554B" w14:textId="58F66050" w:rsidR="008462E0" w:rsidRDefault="00D36B73">
      <w:pPr>
        <w:pStyle w:val="Sarakstarindkopa"/>
        <w:numPr>
          <w:ilvl w:val="0"/>
          <w:numId w:val="10"/>
        </w:numPr>
        <w:spacing w:line="276" w:lineRule="auto"/>
        <w:jc w:val="both"/>
        <w:rPr>
          <w:color w:val="000000" w:themeColor="text1"/>
          <w:sz w:val="22"/>
          <w:szCs w:val="22"/>
        </w:rPr>
      </w:pPr>
      <w:r w:rsidRPr="00D36B73">
        <w:rPr>
          <w:color w:val="000000" w:themeColor="text1"/>
          <w:sz w:val="22"/>
          <w:szCs w:val="22"/>
        </w:rPr>
        <w:t xml:space="preserve">Ja Izpildītājam nav iespējams piekļūt kādam no ventilācijas kanāliem vai ventilācijas sistēmas posmiem, izmantojot esošās tīrīšanas lūkas, Izpildītājs, ierīko jaunu tīrīšanas lūku vai veic šī posma demontāžu, tīrīšanu un </w:t>
      </w:r>
      <w:proofErr w:type="spellStart"/>
      <w:r w:rsidRPr="00D36B73">
        <w:rPr>
          <w:color w:val="000000" w:themeColor="text1"/>
          <w:sz w:val="22"/>
          <w:szCs w:val="22"/>
        </w:rPr>
        <w:t>atpakaļmontāžu</w:t>
      </w:r>
      <w:proofErr w:type="spellEnd"/>
      <w:r w:rsidRPr="00D36B73">
        <w:rPr>
          <w:color w:val="000000" w:themeColor="text1"/>
          <w:sz w:val="22"/>
          <w:szCs w:val="22"/>
        </w:rPr>
        <w:t>, šos darbus pirms uzsākšanas saskaņo ar Pasūtītāju, kā arī iesniedz atbilstošas darbu shēmas/skices.</w:t>
      </w:r>
    </w:p>
    <w:p w14:paraId="3E165ED7" w14:textId="46C7C044" w:rsidR="00D36B73" w:rsidRDefault="00D36B73">
      <w:pPr>
        <w:pStyle w:val="Sarakstarindkopa"/>
        <w:numPr>
          <w:ilvl w:val="0"/>
          <w:numId w:val="10"/>
        </w:numPr>
        <w:spacing w:line="276" w:lineRule="auto"/>
        <w:jc w:val="both"/>
        <w:rPr>
          <w:color w:val="000000" w:themeColor="text1"/>
          <w:sz w:val="22"/>
          <w:szCs w:val="22"/>
        </w:rPr>
      </w:pPr>
      <w:r w:rsidRPr="00D36B73">
        <w:rPr>
          <w:color w:val="000000" w:themeColor="text1"/>
          <w:sz w:val="22"/>
          <w:szCs w:val="22"/>
        </w:rPr>
        <w:t xml:space="preserve">Izpildītājs </w:t>
      </w:r>
      <w:r>
        <w:rPr>
          <w:color w:val="000000" w:themeColor="text1"/>
          <w:sz w:val="22"/>
          <w:szCs w:val="22"/>
        </w:rPr>
        <w:t>d</w:t>
      </w:r>
      <w:r w:rsidRPr="00D36B73">
        <w:rPr>
          <w:color w:val="000000" w:themeColor="text1"/>
          <w:sz w:val="22"/>
          <w:szCs w:val="22"/>
        </w:rPr>
        <w:t xml:space="preserve">arbu ietvaros veiktajiem tīrīšanas lūku ierīkošanas un ventilācijas sistēmas posma </w:t>
      </w:r>
      <w:proofErr w:type="spellStart"/>
      <w:r w:rsidRPr="00D36B73">
        <w:rPr>
          <w:color w:val="000000" w:themeColor="text1"/>
          <w:sz w:val="22"/>
          <w:szCs w:val="22"/>
        </w:rPr>
        <w:t>atpakaļmontāžas</w:t>
      </w:r>
      <w:proofErr w:type="spellEnd"/>
      <w:r w:rsidRPr="00D36B73">
        <w:rPr>
          <w:color w:val="000000" w:themeColor="text1"/>
          <w:sz w:val="22"/>
          <w:szCs w:val="22"/>
        </w:rPr>
        <w:t xml:space="preserve"> darbiem nodrošina garantiju ne mazāk kā 24 (divdesmit četrus) mēnešus pēc attiecīgo darbu izpildes un pieņemšanas – nodošanas akta parakstīšanas.</w:t>
      </w:r>
    </w:p>
    <w:p w14:paraId="47739A8B" w14:textId="18B4D394" w:rsidR="00D36B73" w:rsidRDefault="00D36B73">
      <w:pPr>
        <w:pStyle w:val="Sarakstarindkopa"/>
        <w:numPr>
          <w:ilvl w:val="0"/>
          <w:numId w:val="10"/>
        </w:numPr>
        <w:spacing w:line="276" w:lineRule="auto"/>
        <w:jc w:val="both"/>
        <w:rPr>
          <w:color w:val="000000" w:themeColor="text1"/>
          <w:sz w:val="22"/>
          <w:szCs w:val="22"/>
        </w:rPr>
      </w:pPr>
      <w:r w:rsidRPr="00D36B73">
        <w:rPr>
          <w:color w:val="000000" w:themeColor="text1"/>
          <w:sz w:val="22"/>
          <w:szCs w:val="22"/>
        </w:rPr>
        <w:t>Darbu izpildes laikā Izpildītājs ir atbildīgs par Pasūtītāja iekšējas kārtības noteikumu, kā arī spēkā esošo darba aizsardzības un ugunsdrošības prasību ievērošanu. Trokšņu un putekļu izdalīšanās jāsamazina līdz minimumam.</w:t>
      </w:r>
    </w:p>
    <w:p w14:paraId="5E4857CE" w14:textId="203C47A3" w:rsidR="008462E0" w:rsidRPr="009971CB" w:rsidRDefault="00D36B73">
      <w:pPr>
        <w:pStyle w:val="Sarakstarindkopa"/>
        <w:numPr>
          <w:ilvl w:val="0"/>
          <w:numId w:val="10"/>
        </w:numPr>
        <w:spacing w:line="276" w:lineRule="auto"/>
        <w:jc w:val="both"/>
        <w:rPr>
          <w:color w:val="000000" w:themeColor="text1"/>
          <w:sz w:val="22"/>
          <w:szCs w:val="22"/>
        </w:rPr>
      </w:pPr>
      <w:r w:rsidRPr="00D36B73">
        <w:rPr>
          <w:color w:val="000000" w:themeColor="text1"/>
          <w:sz w:val="22"/>
          <w:szCs w:val="22"/>
        </w:rPr>
        <w:t xml:space="preserve">Izpildītājs pēc </w:t>
      </w:r>
      <w:r>
        <w:rPr>
          <w:color w:val="000000" w:themeColor="text1"/>
          <w:sz w:val="22"/>
          <w:szCs w:val="22"/>
        </w:rPr>
        <w:t>d</w:t>
      </w:r>
      <w:r w:rsidRPr="00D36B73">
        <w:rPr>
          <w:color w:val="000000" w:themeColor="text1"/>
          <w:sz w:val="22"/>
          <w:szCs w:val="22"/>
        </w:rPr>
        <w:t xml:space="preserve">arbu pabeigšanas no </w:t>
      </w:r>
      <w:r>
        <w:rPr>
          <w:color w:val="000000" w:themeColor="text1"/>
          <w:sz w:val="22"/>
          <w:szCs w:val="22"/>
        </w:rPr>
        <w:t xml:space="preserve">objekta </w:t>
      </w:r>
      <w:r w:rsidRPr="00D36B73">
        <w:rPr>
          <w:color w:val="000000" w:themeColor="text1"/>
          <w:sz w:val="22"/>
          <w:szCs w:val="22"/>
        </w:rPr>
        <w:t xml:space="preserve">izved gružus un utilizē tos paredzētā atkritumu pieņemšanas vietā. Pirms </w:t>
      </w:r>
      <w:r w:rsidR="009971CB">
        <w:rPr>
          <w:color w:val="000000" w:themeColor="text1"/>
          <w:sz w:val="22"/>
          <w:szCs w:val="22"/>
        </w:rPr>
        <w:t>d</w:t>
      </w:r>
      <w:r w:rsidRPr="00D36B73">
        <w:rPr>
          <w:color w:val="000000" w:themeColor="text1"/>
          <w:sz w:val="22"/>
          <w:szCs w:val="22"/>
        </w:rPr>
        <w:t>arbu nodošanas Pasūtītājam Izpildītājs veic darba zonas mitro uzkopšanu.</w:t>
      </w:r>
    </w:p>
    <w:p w14:paraId="31F3F575" w14:textId="3ACF4C10" w:rsidR="00FF7ADB" w:rsidRDefault="00FF7ADB">
      <w:pPr>
        <w:pStyle w:val="Sarakstarindkopa"/>
        <w:numPr>
          <w:ilvl w:val="0"/>
          <w:numId w:val="10"/>
        </w:numPr>
        <w:spacing w:line="276" w:lineRule="auto"/>
        <w:rPr>
          <w:color w:val="000000" w:themeColor="text1"/>
          <w:sz w:val="22"/>
          <w:szCs w:val="22"/>
        </w:rPr>
      </w:pPr>
      <w:r>
        <w:rPr>
          <w:color w:val="000000" w:themeColor="text1"/>
          <w:sz w:val="22"/>
          <w:szCs w:val="22"/>
        </w:rPr>
        <w:t>Darbu veikšanas termiņš</w:t>
      </w:r>
      <w:r w:rsidR="00131487">
        <w:rPr>
          <w:color w:val="000000" w:themeColor="text1"/>
          <w:sz w:val="22"/>
          <w:szCs w:val="22"/>
        </w:rPr>
        <w:t>:</w:t>
      </w:r>
      <w:r>
        <w:rPr>
          <w:color w:val="000000" w:themeColor="text1"/>
          <w:sz w:val="22"/>
          <w:szCs w:val="22"/>
        </w:rPr>
        <w:t xml:space="preserve"> </w:t>
      </w:r>
      <w:r w:rsidRPr="00FF7ADB">
        <w:rPr>
          <w:color w:val="000000" w:themeColor="text1"/>
          <w:sz w:val="22"/>
          <w:szCs w:val="22"/>
        </w:rPr>
        <w:t>līdz 60 (sešdesmit) kalendārajām dienām no līguma noslēgšanas</w:t>
      </w:r>
      <w:r>
        <w:rPr>
          <w:color w:val="000000" w:themeColor="text1"/>
          <w:sz w:val="22"/>
          <w:szCs w:val="22"/>
        </w:rPr>
        <w:t xml:space="preserve"> dienas.</w:t>
      </w:r>
    </w:p>
    <w:p w14:paraId="66467BAD" w14:textId="13B6E4D2" w:rsidR="008462E0" w:rsidRPr="008462E0" w:rsidRDefault="008462E0">
      <w:pPr>
        <w:pStyle w:val="Sarakstarindkopa"/>
        <w:numPr>
          <w:ilvl w:val="0"/>
          <w:numId w:val="10"/>
        </w:numPr>
        <w:spacing w:line="276" w:lineRule="auto"/>
        <w:jc w:val="both"/>
        <w:rPr>
          <w:color w:val="000000" w:themeColor="text1"/>
          <w:sz w:val="22"/>
          <w:szCs w:val="22"/>
        </w:rPr>
      </w:pPr>
      <w:r>
        <w:rPr>
          <w:color w:val="000000" w:themeColor="text1"/>
          <w:sz w:val="22"/>
          <w:szCs w:val="22"/>
        </w:rPr>
        <w:t xml:space="preserve">Pretendentam </w:t>
      </w:r>
      <w:r w:rsidRPr="008462E0">
        <w:rPr>
          <w:color w:val="000000" w:themeColor="text1"/>
          <w:sz w:val="22"/>
          <w:szCs w:val="22"/>
        </w:rPr>
        <w:t>jāievēro Latvijas Republikas regulējošo normatīvo dokumentu prasības un</w:t>
      </w:r>
      <w:r>
        <w:rPr>
          <w:color w:val="000000" w:themeColor="text1"/>
          <w:sz w:val="22"/>
          <w:szCs w:val="22"/>
        </w:rPr>
        <w:t xml:space="preserve"> </w:t>
      </w:r>
      <w:r w:rsidRPr="008462E0">
        <w:rPr>
          <w:color w:val="000000" w:themeColor="text1"/>
          <w:sz w:val="22"/>
          <w:szCs w:val="22"/>
        </w:rPr>
        <w:t>Pasūtītāja nozīmētās kontaktpersonas norādījumi.</w:t>
      </w:r>
    </w:p>
    <w:p w14:paraId="1D4781C7" w14:textId="00691254" w:rsidR="006F5D0F" w:rsidRPr="00FF7ADB" w:rsidRDefault="00094BCF">
      <w:pPr>
        <w:pStyle w:val="Sarakstarindkopa"/>
        <w:numPr>
          <w:ilvl w:val="0"/>
          <w:numId w:val="10"/>
        </w:numPr>
        <w:spacing w:line="276" w:lineRule="auto"/>
        <w:ind w:left="714"/>
        <w:jc w:val="both"/>
        <w:rPr>
          <w:color w:val="000000" w:themeColor="text1"/>
          <w:sz w:val="22"/>
          <w:szCs w:val="22"/>
        </w:rPr>
      </w:pPr>
      <w:r w:rsidRPr="00FF7ADB">
        <w:rPr>
          <w:sz w:val="22"/>
          <w:szCs w:val="22"/>
        </w:rPr>
        <w:t xml:space="preserve">Lai pretendents spētu kvalitatīvi sagatavot piedāvājumu, veikt izmaksu aprēķinus un precīzi noteikt veicamo darbu apjomu, Pasūtītājs nodrošina iespēju visām ieinteresētajām personām pirms piedāvājuma sagatavošanas veikt darbu izpildes vietas apskati klātienē. Apskate tiek organizēta, iepriekš sazinoties un vienojoties par laiku ar Daugavpils pilsētas pašvaldības iestādes “Sociālais dienests” Saimniecības sektora vadītāju </w:t>
      </w:r>
      <w:proofErr w:type="spellStart"/>
      <w:r w:rsidRPr="00FF7ADB">
        <w:rPr>
          <w:sz w:val="22"/>
          <w:szCs w:val="22"/>
        </w:rPr>
        <w:t>V.Loginovu</w:t>
      </w:r>
      <w:proofErr w:type="spellEnd"/>
      <w:r w:rsidRPr="00FF7ADB">
        <w:rPr>
          <w:sz w:val="22"/>
          <w:szCs w:val="22"/>
        </w:rPr>
        <w:t>, tālr.</w:t>
      </w:r>
      <w:r w:rsidRPr="00094BCF">
        <w:t xml:space="preserve"> </w:t>
      </w:r>
      <w:r w:rsidRPr="00FF7ADB">
        <w:rPr>
          <w:sz w:val="22"/>
          <w:szCs w:val="22"/>
        </w:rPr>
        <w:t>+371 29639315.</w:t>
      </w:r>
    </w:p>
    <w:p w14:paraId="52B2CF18" w14:textId="30BFBDB0" w:rsidR="006F5D0F" w:rsidRDefault="006F5D0F" w:rsidP="005D0ABA">
      <w:pPr>
        <w:rPr>
          <w:sz w:val="22"/>
          <w:szCs w:val="22"/>
          <w:lang w:val="lv-LV"/>
        </w:rPr>
      </w:pPr>
    </w:p>
    <w:p w14:paraId="71E9651C" w14:textId="21D8E506" w:rsidR="005D0ABA" w:rsidRPr="006B6610" w:rsidRDefault="005D0ABA" w:rsidP="005D0ABA">
      <w:pPr>
        <w:rPr>
          <w:sz w:val="22"/>
          <w:szCs w:val="22"/>
          <w:lang w:val="lv-LV"/>
        </w:rPr>
      </w:pPr>
    </w:p>
    <w:p w14:paraId="18E9D7C3" w14:textId="00CF5007" w:rsidR="00434722" w:rsidRPr="006B6610" w:rsidRDefault="00434722" w:rsidP="00FF7ADB">
      <w:pPr>
        <w:ind w:firstLine="709"/>
        <w:rPr>
          <w:sz w:val="22"/>
          <w:szCs w:val="22"/>
        </w:rPr>
      </w:pPr>
      <w:proofErr w:type="spellStart"/>
      <w:r w:rsidRPr="006B6610">
        <w:rPr>
          <w:sz w:val="22"/>
          <w:szCs w:val="22"/>
        </w:rPr>
        <w:t>Sagatavoja</w:t>
      </w:r>
      <w:proofErr w:type="spellEnd"/>
      <w:r w:rsidRPr="006B6610">
        <w:rPr>
          <w:sz w:val="22"/>
          <w:szCs w:val="22"/>
        </w:rPr>
        <w:t>:</w:t>
      </w:r>
    </w:p>
    <w:p w14:paraId="5E071BB2" w14:textId="77777777" w:rsidR="00434722" w:rsidRPr="006B6610" w:rsidRDefault="00434722" w:rsidP="00FF7ADB">
      <w:pPr>
        <w:ind w:firstLine="709"/>
        <w:rPr>
          <w:sz w:val="22"/>
          <w:szCs w:val="22"/>
        </w:rPr>
      </w:pPr>
      <w:r w:rsidRPr="006B6610">
        <w:rPr>
          <w:sz w:val="22"/>
          <w:szCs w:val="22"/>
        </w:rPr>
        <w:t xml:space="preserve">Daugavpils pilsētas </w:t>
      </w:r>
      <w:proofErr w:type="spellStart"/>
      <w:r w:rsidRPr="006B6610">
        <w:rPr>
          <w:sz w:val="22"/>
          <w:szCs w:val="22"/>
        </w:rPr>
        <w:t>pašvaldības</w:t>
      </w:r>
      <w:proofErr w:type="spellEnd"/>
      <w:r w:rsidRPr="006B6610">
        <w:rPr>
          <w:sz w:val="22"/>
          <w:szCs w:val="22"/>
        </w:rPr>
        <w:t xml:space="preserve"> </w:t>
      </w:r>
      <w:proofErr w:type="spellStart"/>
      <w:r w:rsidRPr="006B6610">
        <w:rPr>
          <w:sz w:val="22"/>
          <w:szCs w:val="22"/>
        </w:rPr>
        <w:t>iestādes</w:t>
      </w:r>
      <w:proofErr w:type="spellEnd"/>
    </w:p>
    <w:p w14:paraId="66B65964" w14:textId="77777777" w:rsidR="00094BCF" w:rsidRDefault="00434722" w:rsidP="00FF7ADB">
      <w:pPr>
        <w:ind w:firstLine="709"/>
        <w:rPr>
          <w:sz w:val="22"/>
          <w:szCs w:val="22"/>
        </w:rPr>
      </w:pPr>
      <w:r w:rsidRPr="006B6610">
        <w:rPr>
          <w:sz w:val="22"/>
          <w:szCs w:val="22"/>
        </w:rPr>
        <w:t>“Sociālais dienests”</w:t>
      </w:r>
      <w:r w:rsidR="006B6610" w:rsidRPr="006B6610">
        <w:rPr>
          <w:sz w:val="22"/>
          <w:szCs w:val="22"/>
        </w:rPr>
        <w:t xml:space="preserve"> </w:t>
      </w:r>
      <w:proofErr w:type="spellStart"/>
      <w:r w:rsidRPr="006B6610">
        <w:rPr>
          <w:sz w:val="22"/>
          <w:szCs w:val="22"/>
        </w:rPr>
        <w:t>Saimniecības</w:t>
      </w:r>
      <w:proofErr w:type="spellEnd"/>
      <w:r w:rsidRPr="006B6610">
        <w:rPr>
          <w:sz w:val="22"/>
          <w:szCs w:val="22"/>
        </w:rPr>
        <w:t xml:space="preserve"> </w:t>
      </w:r>
      <w:proofErr w:type="spellStart"/>
      <w:r w:rsidRPr="006B6610">
        <w:rPr>
          <w:sz w:val="22"/>
          <w:szCs w:val="22"/>
        </w:rPr>
        <w:t>sektora</w:t>
      </w:r>
      <w:proofErr w:type="spellEnd"/>
      <w:r w:rsidRPr="006B6610">
        <w:rPr>
          <w:sz w:val="22"/>
          <w:szCs w:val="22"/>
        </w:rPr>
        <w:t xml:space="preserve"> </w:t>
      </w:r>
      <w:proofErr w:type="spellStart"/>
      <w:r w:rsidRPr="006B6610">
        <w:rPr>
          <w:sz w:val="22"/>
          <w:szCs w:val="22"/>
        </w:rPr>
        <w:t>vadītājs</w:t>
      </w:r>
      <w:proofErr w:type="spellEnd"/>
      <w:r w:rsidRPr="006B6610">
        <w:rPr>
          <w:sz w:val="22"/>
          <w:szCs w:val="22"/>
        </w:rPr>
        <w:tab/>
      </w:r>
      <w:r w:rsidR="006B6610" w:rsidRPr="006B6610">
        <w:rPr>
          <w:sz w:val="22"/>
          <w:szCs w:val="22"/>
        </w:rPr>
        <w:t xml:space="preserve"> </w:t>
      </w:r>
    </w:p>
    <w:p w14:paraId="1001FAD4" w14:textId="2CFC50D9" w:rsidR="005D0ABA" w:rsidRPr="006B6610" w:rsidRDefault="00434722" w:rsidP="00FF7ADB">
      <w:pPr>
        <w:ind w:firstLine="709"/>
        <w:rPr>
          <w:sz w:val="22"/>
          <w:szCs w:val="22"/>
        </w:rPr>
      </w:pPr>
      <w:proofErr w:type="spellStart"/>
      <w:r w:rsidRPr="006B6610">
        <w:rPr>
          <w:sz w:val="22"/>
          <w:szCs w:val="22"/>
        </w:rPr>
        <w:t>V.Loginovs</w:t>
      </w:r>
      <w:proofErr w:type="spellEnd"/>
    </w:p>
    <w:p w14:paraId="24CB8C31" w14:textId="2FCE02ED" w:rsidR="005D0ABA" w:rsidRPr="006B6610" w:rsidRDefault="005D0ABA" w:rsidP="005D0ABA">
      <w:pPr>
        <w:rPr>
          <w:sz w:val="22"/>
          <w:szCs w:val="22"/>
        </w:rPr>
      </w:pPr>
    </w:p>
    <w:p w14:paraId="0D5310BF" w14:textId="46B63046" w:rsidR="005D0ABA" w:rsidRPr="006B6610" w:rsidRDefault="005D0ABA" w:rsidP="005D0ABA">
      <w:pPr>
        <w:rPr>
          <w:sz w:val="22"/>
          <w:szCs w:val="22"/>
        </w:rPr>
      </w:pPr>
    </w:p>
    <w:p w14:paraId="14CFEFF5" w14:textId="12456BB4" w:rsidR="005D0ABA" w:rsidRDefault="005D0ABA" w:rsidP="005D0ABA">
      <w:pPr>
        <w:rPr>
          <w:sz w:val="22"/>
          <w:szCs w:val="22"/>
        </w:rPr>
      </w:pPr>
    </w:p>
    <w:p w14:paraId="0C1951EF" w14:textId="426903BC" w:rsidR="006F5D0F" w:rsidRDefault="006F5D0F" w:rsidP="005D0ABA">
      <w:pPr>
        <w:rPr>
          <w:sz w:val="22"/>
          <w:szCs w:val="22"/>
        </w:rPr>
      </w:pPr>
    </w:p>
    <w:p w14:paraId="7E815DF9" w14:textId="77777777" w:rsidR="005D0ABA" w:rsidRPr="005D0ABA" w:rsidRDefault="005D0ABA" w:rsidP="005D0ABA">
      <w:pPr>
        <w:rPr>
          <w:sz w:val="22"/>
          <w:szCs w:val="22"/>
        </w:rPr>
      </w:pPr>
    </w:p>
    <w:p w14:paraId="1D035496" w14:textId="2225D0B5" w:rsidR="005B7641" w:rsidRPr="00F73305" w:rsidRDefault="004D441E" w:rsidP="00175D1B">
      <w:pPr>
        <w:tabs>
          <w:tab w:val="left" w:pos="6946"/>
        </w:tabs>
        <w:jc w:val="right"/>
        <w:rPr>
          <w:sz w:val="22"/>
          <w:szCs w:val="22"/>
          <w:lang w:val="lv-LV"/>
        </w:rPr>
      </w:pPr>
      <w:r>
        <w:rPr>
          <w:sz w:val="22"/>
          <w:szCs w:val="22"/>
          <w:lang w:val="lv-LV"/>
        </w:rPr>
        <w:lastRenderedPageBreak/>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48F30325" w14:textId="748D3BD0" w:rsidR="006F5D0F" w:rsidRPr="006F5D0F" w:rsidRDefault="006F5D0F" w:rsidP="006F5D0F">
      <w:pPr>
        <w:pStyle w:val="Pamatteksts"/>
        <w:spacing w:after="0"/>
        <w:jc w:val="center"/>
        <w:rPr>
          <w:b/>
          <w:sz w:val="22"/>
          <w:szCs w:val="22"/>
          <w:lang w:val="lv-LV"/>
        </w:rPr>
      </w:pPr>
      <w:bookmarkStart w:id="8" w:name="_Hlk113453250"/>
      <w:r w:rsidRPr="006F5D0F">
        <w:rPr>
          <w:b/>
          <w:sz w:val="22"/>
          <w:szCs w:val="22"/>
          <w:lang w:val="lv-LV"/>
        </w:rPr>
        <w:t>“Dab</w:t>
      </w:r>
      <w:r w:rsidR="0033445B">
        <w:rPr>
          <w:b/>
          <w:sz w:val="22"/>
          <w:szCs w:val="22"/>
          <w:lang w:val="lv-LV"/>
        </w:rPr>
        <w:t>isk</w:t>
      </w:r>
      <w:r w:rsidRPr="006F5D0F">
        <w:rPr>
          <w:b/>
          <w:sz w:val="22"/>
          <w:szCs w:val="22"/>
          <w:lang w:val="lv-LV"/>
        </w:rPr>
        <w:t xml:space="preserve">ās ventilācijas kanālu pārbaude un tīrīšana Daugavpils pilsētas pašvaldības iestādē </w:t>
      </w:r>
    </w:p>
    <w:p w14:paraId="162CCFF8" w14:textId="3F9B1641" w:rsidR="00434722" w:rsidRDefault="006F5D0F" w:rsidP="006F5D0F">
      <w:pPr>
        <w:pStyle w:val="Pamatteksts"/>
        <w:spacing w:after="0"/>
        <w:jc w:val="center"/>
        <w:rPr>
          <w:b/>
          <w:sz w:val="22"/>
          <w:szCs w:val="22"/>
          <w:lang w:val="lv-LV"/>
        </w:rPr>
      </w:pPr>
      <w:r w:rsidRPr="006F5D0F">
        <w:rPr>
          <w:b/>
          <w:sz w:val="22"/>
          <w:szCs w:val="22"/>
          <w:lang w:val="lv-LV"/>
        </w:rPr>
        <w:t>“Sociālais dienests””</w:t>
      </w:r>
      <w:bookmarkEnd w:id="8"/>
      <w:r w:rsidRPr="006F5D0F">
        <w:rPr>
          <w:b/>
          <w:sz w:val="22"/>
          <w:szCs w:val="22"/>
          <w:lang w:val="lv-LV"/>
        </w:rPr>
        <w:t>, ID Nr. DPPISD 2022/34</w:t>
      </w:r>
    </w:p>
    <w:p w14:paraId="3BB19082" w14:textId="77777777" w:rsidR="006F5D0F" w:rsidRPr="006B15A5" w:rsidRDefault="006F5D0F" w:rsidP="006F5D0F">
      <w:pPr>
        <w:pStyle w:val="Pamatteksts"/>
        <w:spacing w:after="0"/>
        <w:jc w:val="center"/>
        <w:rPr>
          <w:b/>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91444F">
      <w:pPr>
        <w:tabs>
          <w:tab w:val="left" w:pos="709"/>
        </w:tabs>
        <w:ind w:right="251"/>
        <w:jc w:val="both"/>
        <w:rPr>
          <w:sz w:val="22"/>
          <w:szCs w:val="22"/>
          <w:lang w:val="lv-LV"/>
        </w:rPr>
      </w:pPr>
    </w:p>
    <w:p w14:paraId="2D880A9D" w14:textId="623931F9" w:rsidR="0010470D" w:rsidRPr="006F5D0F" w:rsidRDefault="00B74612" w:rsidP="006F5D0F">
      <w:pPr>
        <w:pStyle w:val="Sarakstarindkopa"/>
        <w:numPr>
          <w:ilvl w:val="0"/>
          <w:numId w:val="4"/>
        </w:numPr>
        <w:tabs>
          <w:tab w:val="clear" w:pos="360"/>
        </w:tabs>
        <w:spacing w:line="276" w:lineRule="auto"/>
        <w:ind w:left="709" w:right="-2" w:hanging="425"/>
        <w:jc w:val="both"/>
        <w:rPr>
          <w:sz w:val="22"/>
          <w:szCs w:val="22"/>
        </w:rPr>
      </w:pPr>
      <w:r w:rsidRPr="00F73305">
        <w:rPr>
          <w:sz w:val="22"/>
          <w:szCs w:val="22"/>
        </w:rPr>
        <w:t>P</w:t>
      </w:r>
      <w:r w:rsidR="005B7641" w:rsidRPr="00F73305">
        <w:rPr>
          <w:sz w:val="22"/>
          <w:szCs w:val="22"/>
        </w:rPr>
        <w:t xml:space="preserve">iesakās piedalīties </w:t>
      </w:r>
      <w:proofErr w:type="spellStart"/>
      <w:r w:rsidR="005B7641" w:rsidRPr="00F73305">
        <w:rPr>
          <w:sz w:val="22"/>
          <w:szCs w:val="22"/>
        </w:rPr>
        <w:t>zemsliekšņa</w:t>
      </w:r>
      <w:proofErr w:type="spellEnd"/>
      <w:r w:rsidR="005B7641" w:rsidRPr="00F73305">
        <w:rPr>
          <w:sz w:val="22"/>
          <w:szCs w:val="22"/>
        </w:rPr>
        <w:t xml:space="preserve"> iepirkumā</w:t>
      </w:r>
      <w:r w:rsidR="00A73D00" w:rsidRPr="00F73305">
        <w:rPr>
          <w:sz w:val="22"/>
          <w:szCs w:val="22"/>
        </w:rPr>
        <w:t xml:space="preserve"> </w:t>
      </w:r>
      <w:r w:rsidR="006F5D0F" w:rsidRPr="006F5D0F">
        <w:rPr>
          <w:sz w:val="22"/>
          <w:szCs w:val="22"/>
        </w:rPr>
        <w:t>“Dab</w:t>
      </w:r>
      <w:r w:rsidR="0033445B">
        <w:rPr>
          <w:sz w:val="22"/>
          <w:szCs w:val="22"/>
        </w:rPr>
        <w:t>isk</w:t>
      </w:r>
      <w:r w:rsidR="006F5D0F" w:rsidRPr="006F5D0F">
        <w:rPr>
          <w:sz w:val="22"/>
          <w:szCs w:val="22"/>
        </w:rPr>
        <w:t>ās ventilācijas kanālu pārbaude un tīrīšana Daugavpils pilsētas pašvaldības iestādē “Sociālais dienests””, ID Nr. DPPISD 2022/34</w:t>
      </w:r>
      <w:r w:rsidR="006F5D0F">
        <w:rPr>
          <w:sz w:val="22"/>
          <w:szCs w:val="22"/>
        </w:rPr>
        <w:t>.</w:t>
      </w:r>
    </w:p>
    <w:p w14:paraId="7CCEAAC1" w14:textId="1A9FC3D7"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5B7641" w:rsidRPr="00CF7079">
        <w:rPr>
          <w:color w:val="000000" w:themeColor="text1"/>
          <w:sz w:val="22"/>
          <w:szCs w:val="22"/>
        </w:rPr>
        <w:t>(</w:t>
      </w:r>
      <w:r w:rsidR="004D441E" w:rsidRPr="00CF7079">
        <w:rPr>
          <w:color w:val="000000" w:themeColor="text1"/>
          <w:sz w:val="22"/>
          <w:szCs w:val="22"/>
        </w:rPr>
        <w:t>6</w:t>
      </w:r>
      <w:r w:rsidR="005B7641" w:rsidRPr="00CF7079">
        <w:rPr>
          <w:color w:val="000000" w:themeColor="text1"/>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202DCD7" w14:textId="33F214D8" w:rsidR="00EB3E8D" w:rsidRPr="003B5EF6" w:rsidRDefault="009E39AA">
      <w:pPr>
        <w:pStyle w:val="Sarakstarindkopa"/>
        <w:numPr>
          <w:ilvl w:val="1"/>
          <w:numId w:val="7"/>
        </w:numPr>
        <w:spacing w:line="276" w:lineRule="auto"/>
        <w:ind w:left="851" w:hanging="425"/>
        <w:jc w:val="both"/>
        <w:rPr>
          <w:bCs/>
          <w:color w:val="000000" w:themeColor="text1"/>
          <w:sz w:val="22"/>
          <w:szCs w:val="22"/>
        </w:rPr>
      </w:pPr>
      <w:proofErr w:type="spellStart"/>
      <w:r w:rsidRPr="003B5EF6">
        <w:rPr>
          <w:color w:val="000000" w:themeColor="text1"/>
          <w:sz w:val="22"/>
          <w:szCs w:val="22"/>
        </w:rPr>
        <w:t>zemsliekšņa</w:t>
      </w:r>
      <w:proofErr w:type="spellEnd"/>
      <w:r w:rsidRPr="003B5EF6">
        <w:rPr>
          <w:color w:val="000000" w:themeColor="text1"/>
          <w:sz w:val="22"/>
          <w:szCs w:val="22"/>
        </w:rPr>
        <w:t xml:space="preserve"> iepirkuma tehniskajā specifikācijā minēto darbu veikšanai nodrošinās speciālistus ar atbilstošu profesiju/kvalifikāciju</w:t>
      </w:r>
      <w:r w:rsidR="00F15C9B" w:rsidRPr="003B5EF6">
        <w:rPr>
          <w:color w:val="000000" w:themeColor="text1"/>
          <w:sz w:val="22"/>
          <w:szCs w:val="22"/>
        </w:rPr>
        <w:t>;</w:t>
      </w:r>
    </w:p>
    <w:p w14:paraId="426C6E9B" w14:textId="1D6F8299" w:rsidR="00EB3E8D" w:rsidRPr="00F73305" w:rsidRDefault="005B7641">
      <w:pPr>
        <w:pStyle w:val="Sarakstarindkopa"/>
        <w:numPr>
          <w:ilvl w:val="1"/>
          <w:numId w:val="7"/>
        </w:numPr>
        <w:spacing w:line="276" w:lineRule="auto"/>
        <w:ind w:left="851" w:hanging="425"/>
        <w:jc w:val="both"/>
        <w:rPr>
          <w:bCs/>
          <w:sz w:val="22"/>
          <w:szCs w:val="22"/>
        </w:rPr>
      </w:pPr>
      <w:r w:rsidRPr="00F73305">
        <w:rPr>
          <w:sz w:val="22"/>
          <w:szCs w:val="22"/>
        </w:rPr>
        <w:t xml:space="preserve"> ir iesniedzis tikai patiesu informāciju</w:t>
      </w:r>
      <w:r w:rsidR="00F15C9B">
        <w:rPr>
          <w:sz w:val="22"/>
          <w:szCs w:val="22"/>
        </w:rPr>
        <w:t>;</w:t>
      </w:r>
    </w:p>
    <w:p w14:paraId="5E4E7F16" w14:textId="615F913D" w:rsidR="00EB3E8D" w:rsidRPr="00F73305" w:rsidRDefault="005B7641">
      <w:pPr>
        <w:pStyle w:val="Sarakstarindkopa"/>
        <w:numPr>
          <w:ilvl w:val="1"/>
          <w:numId w:val="7"/>
        </w:numPr>
        <w:spacing w:line="276" w:lineRule="auto"/>
        <w:ind w:left="851" w:hanging="425"/>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2" w:history="1">
        <w:r w:rsidRPr="00F73305">
          <w:rPr>
            <w:rStyle w:val="Hipersaite"/>
            <w:color w:val="auto"/>
            <w:sz w:val="22"/>
            <w:szCs w:val="22"/>
          </w:rPr>
          <w:t>www.socd.lv</w:t>
        </w:r>
      </w:hyperlink>
      <w:r w:rsidRPr="00F73305">
        <w:rPr>
          <w:sz w:val="22"/>
          <w:szCs w:val="22"/>
        </w:rPr>
        <w:t>)</w:t>
      </w:r>
      <w:r w:rsidR="00F15C9B">
        <w:rPr>
          <w:sz w:val="22"/>
          <w:szCs w:val="22"/>
        </w:rPr>
        <w:t>;</w:t>
      </w:r>
    </w:p>
    <w:p w14:paraId="04CA90DF" w14:textId="77777777" w:rsidR="00EB3E8D" w:rsidRPr="00F73305" w:rsidRDefault="00B74612">
      <w:pPr>
        <w:pStyle w:val="Sarakstarindkopa"/>
        <w:numPr>
          <w:ilvl w:val="1"/>
          <w:numId w:val="7"/>
        </w:numPr>
        <w:spacing w:line="276" w:lineRule="auto"/>
        <w:ind w:left="851" w:hanging="425"/>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w:t>
      </w:r>
      <w:proofErr w:type="spellStart"/>
      <w:r w:rsidR="005B7641" w:rsidRPr="00F73305">
        <w:rPr>
          <w:sz w:val="22"/>
          <w:szCs w:val="22"/>
        </w:rPr>
        <w:t>zemsliekšņa</w:t>
      </w:r>
      <w:proofErr w:type="spellEnd"/>
      <w:r w:rsidR="005B7641" w:rsidRPr="00F73305">
        <w:rPr>
          <w:sz w:val="22"/>
          <w:szCs w:val="22"/>
        </w:rPr>
        <w:t xml:space="preserve"> iepirkumā;</w:t>
      </w:r>
    </w:p>
    <w:p w14:paraId="4A606B47" w14:textId="1B384E6F" w:rsidR="0015452D" w:rsidRPr="00F73305" w:rsidRDefault="00B74612">
      <w:pPr>
        <w:pStyle w:val="Sarakstarindkopa"/>
        <w:numPr>
          <w:ilvl w:val="1"/>
          <w:numId w:val="7"/>
        </w:numPr>
        <w:spacing w:line="276" w:lineRule="auto"/>
        <w:ind w:left="851" w:hanging="425"/>
        <w:jc w:val="both"/>
        <w:rPr>
          <w:bCs/>
          <w:sz w:val="22"/>
          <w:szCs w:val="22"/>
        </w:rPr>
      </w:pPr>
      <w:r w:rsidRPr="00F73305">
        <w:rPr>
          <w:sz w:val="22"/>
          <w:szCs w:val="22"/>
        </w:rPr>
        <w:t>n</w:t>
      </w:r>
      <w:r w:rsidR="005B7641" w:rsidRPr="00F73305">
        <w:rPr>
          <w:sz w:val="22"/>
          <w:szCs w:val="22"/>
        </w:rPr>
        <w:t xml:space="preserve">av tādu apstākļu, kuri liegtu piedalīties </w:t>
      </w:r>
      <w:proofErr w:type="spellStart"/>
      <w:r w:rsidR="005B7641" w:rsidRPr="00F73305">
        <w:rPr>
          <w:sz w:val="22"/>
          <w:szCs w:val="22"/>
        </w:rPr>
        <w:t>zemsliekšņa</w:t>
      </w:r>
      <w:proofErr w:type="spellEnd"/>
      <w:r w:rsidR="005B7641" w:rsidRPr="00F73305">
        <w:rPr>
          <w:sz w:val="22"/>
          <w:szCs w:val="22"/>
        </w:rPr>
        <w:t xml:space="preserve"> iepirkumā un izpildīt </w:t>
      </w:r>
      <w:r w:rsidRPr="00F73305">
        <w:rPr>
          <w:sz w:val="22"/>
          <w:szCs w:val="22"/>
        </w:rPr>
        <w:t>t</w:t>
      </w:r>
      <w:r w:rsidR="005B7641" w:rsidRPr="00F73305">
        <w:rPr>
          <w:sz w:val="22"/>
          <w:szCs w:val="22"/>
        </w:rPr>
        <w:t>ehniskajā specifikācijā norādītās prasības</w:t>
      </w:r>
      <w:r w:rsidR="00F15C9B">
        <w:rPr>
          <w:sz w:val="22"/>
          <w:szCs w:val="22"/>
        </w:rPr>
        <w:t>;</w:t>
      </w:r>
    </w:p>
    <w:p w14:paraId="570232C4" w14:textId="76E87358" w:rsidR="0015452D" w:rsidRPr="00F73305" w:rsidRDefault="00557E3B">
      <w:pPr>
        <w:pStyle w:val="Sarakstarindkopa"/>
        <w:numPr>
          <w:ilvl w:val="1"/>
          <w:numId w:val="7"/>
        </w:numPr>
        <w:spacing w:line="276" w:lineRule="auto"/>
        <w:ind w:left="851" w:hanging="425"/>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r w:rsidR="00F15C9B">
        <w:rPr>
          <w:sz w:val="22"/>
          <w:szCs w:val="22"/>
        </w:rPr>
        <w:t>;</w:t>
      </w:r>
    </w:p>
    <w:p w14:paraId="688CA993" w14:textId="500702A4" w:rsidR="0015452D" w:rsidRPr="00A177D5" w:rsidRDefault="00557E3B">
      <w:pPr>
        <w:pStyle w:val="Sarakstarindkopa"/>
        <w:numPr>
          <w:ilvl w:val="1"/>
          <w:numId w:val="7"/>
        </w:numPr>
        <w:spacing w:line="276" w:lineRule="auto"/>
        <w:ind w:left="851" w:hanging="425"/>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w:t>
      </w:r>
      <w:proofErr w:type="spellStart"/>
      <w:r w:rsidRPr="00F73305">
        <w:rPr>
          <w:sz w:val="22"/>
          <w:szCs w:val="22"/>
        </w:rPr>
        <w:t>zemsliekšņa</w:t>
      </w:r>
      <w:proofErr w:type="spellEnd"/>
      <w:r w:rsidRPr="00F73305">
        <w:rPr>
          <w:sz w:val="22"/>
          <w:szCs w:val="22"/>
        </w:rPr>
        <w:t xml:space="preserve"> iepirkuma </w:t>
      </w:r>
      <w:r w:rsidR="00A177D5" w:rsidRPr="00A177D5">
        <w:rPr>
          <w:sz w:val="22"/>
          <w:szCs w:val="22"/>
        </w:rPr>
        <w:t>“</w:t>
      </w:r>
      <w:r w:rsidR="006F5D0F" w:rsidRPr="006F5D0F">
        <w:rPr>
          <w:sz w:val="22"/>
          <w:szCs w:val="22"/>
        </w:rPr>
        <w:t>Dab</w:t>
      </w:r>
      <w:r w:rsidR="0033445B">
        <w:rPr>
          <w:sz w:val="22"/>
          <w:szCs w:val="22"/>
        </w:rPr>
        <w:t>isk</w:t>
      </w:r>
      <w:r w:rsidR="006F5D0F" w:rsidRPr="006F5D0F">
        <w:rPr>
          <w:sz w:val="22"/>
          <w:szCs w:val="22"/>
        </w:rPr>
        <w:t xml:space="preserve">ās ventilācijas kanālu pārbaude un tīrīšana </w:t>
      </w:r>
      <w:r w:rsidR="00AD5D60">
        <w:rPr>
          <w:sz w:val="22"/>
          <w:szCs w:val="22"/>
        </w:rPr>
        <w:t>Daugavpils pilsētas pašvaldības iestād</w:t>
      </w:r>
      <w:r w:rsidR="006F5D0F">
        <w:rPr>
          <w:sz w:val="22"/>
          <w:szCs w:val="22"/>
        </w:rPr>
        <w:t>ē</w:t>
      </w:r>
      <w:r w:rsidR="00AD5D60">
        <w:rPr>
          <w:sz w:val="22"/>
          <w:szCs w:val="22"/>
        </w:rPr>
        <w:t xml:space="preserve"> “Sociālais dienests”</w:t>
      </w:r>
      <w:r w:rsidR="00A177D5" w:rsidRPr="00A177D5">
        <w:rPr>
          <w:sz w:val="22"/>
          <w:szCs w:val="22"/>
        </w:rPr>
        <w:t>”, ID Nr. DPPISD 202</w:t>
      </w:r>
      <w:r w:rsidR="0091444F">
        <w:rPr>
          <w:sz w:val="22"/>
          <w:szCs w:val="22"/>
        </w:rPr>
        <w:t>2</w:t>
      </w:r>
      <w:r w:rsidR="00A177D5" w:rsidRPr="00A177D5">
        <w:rPr>
          <w:sz w:val="22"/>
          <w:szCs w:val="22"/>
        </w:rPr>
        <w:t>/</w:t>
      </w:r>
      <w:r w:rsidR="00434722">
        <w:rPr>
          <w:sz w:val="22"/>
          <w:szCs w:val="22"/>
        </w:rPr>
        <w:t>3</w:t>
      </w:r>
      <w:r w:rsidR="006F5D0F">
        <w:rPr>
          <w:sz w:val="22"/>
          <w:szCs w:val="22"/>
        </w:rPr>
        <w:t>4</w:t>
      </w:r>
      <w:r w:rsidR="00A177D5" w:rsidRPr="00A177D5">
        <w:rPr>
          <w:sz w:val="22"/>
          <w:szCs w:val="22"/>
        </w:rPr>
        <w:t xml:space="preserve"> </w:t>
      </w:r>
      <w:r w:rsidRPr="00A177D5">
        <w:rPr>
          <w:sz w:val="22"/>
          <w:szCs w:val="22"/>
        </w:rPr>
        <w:t>ietvaros, tiesiskais pamats: Daugavpils pilsētas pašvaldības iestādes “Sociālais dienests” leģitīmās intereses)</w:t>
      </w:r>
      <w:r w:rsidR="006F5D0F">
        <w:rPr>
          <w:sz w:val="22"/>
          <w:szCs w:val="22"/>
        </w:rPr>
        <w:t>.</w:t>
      </w:r>
    </w:p>
    <w:p w14:paraId="06629B79" w14:textId="0B3E4873" w:rsidR="005B7641" w:rsidRPr="00F73305" w:rsidRDefault="00B74612">
      <w:pPr>
        <w:pStyle w:val="Sarakstarindkopa"/>
        <w:numPr>
          <w:ilvl w:val="0"/>
          <w:numId w:val="7"/>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 xml:space="preserve">(trīsdesmit) dienas no datuma, kas ir noteikts kā </w:t>
      </w:r>
      <w:proofErr w:type="spellStart"/>
      <w:r w:rsidR="005B7641" w:rsidRPr="00F73305">
        <w:rPr>
          <w:sz w:val="22"/>
          <w:szCs w:val="22"/>
        </w:rPr>
        <w:t>zemsliekšņa</w:t>
      </w:r>
      <w:proofErr w:type="spellEnd"/>
      <w:r w:rsidR="005B7641" w:rsidRPr="00F73305">
        <w:rPr>
          <w:sz w:val="22"/>
          <w:szCs w:val="22"/>
        </w:rPr>
        <w:t xml:space="preserve">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02FCD341" w14:textId="453C79EF" w:rsidR="00BD4DED" w:rsidRPr="0091444F" w:rsidRDefault="0015452D" w:rsidP="0091444F">
      <w:pPr>
        <w:jc w:val="right"/>
        <w:rPr>
          <w:sz w:val="22"/>
          <w:szCs w:val="22"/>
          <w:lang w:val="lv-LV"/>
        </w:rPr>
      </w:pPr>
      <w:r w:rsidRPr="00F73305">
        <w:rPr>
          <w:sz w:val="22"/>
          <w:szCs w:val="22"/>
          <w:lang w:val="lv-LV"/>
        </w:rPr>
        <w:br w:type="page"/>
      </w:r>
      <w:r w:rsidR="004D441E">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397B2FE2" w14:textId="4C1F00F2" w:rsidR="006F5D0F" w:rsidRPr="006F5D0F" w:rsidRDefault="006F5D0F" w:rsidP="006F5D0F">
      <w:pPr>
        <w:pStyle w:val="Pamatteksts"/>
        <w:spacing w:after="0"/>
        <w:jc w:val="center"/>
        <w:rPr>
          <w:b/>
          <w:sz w:val="22"/>
          <w:szCs w:val="22"/>
          <w:lang w:val="lv-LV"/>
        </w:rPr>
      </w:pPr>
      <w:r w:rsidRPr="006F5D0F">
        <w:rPr>
          <w:b/>
          <w:sz w:val="22"/>
          <w:szCs w:val="22"/>
          <w:lang w:val="lv-LV"/>
        </w:rPr>
        <w:t>“Dab</w:t>
      </w:r>
      <w:r w:rsidR="0033445B">
        <w:rPr>
          <w:b/>
          <w:sz w:val="22"/>
          <w:szCs w:val="22"/>
          <w:lang w:val="lv-LV"/>
        </w:rPr>
        <w:t>isk</w:t>
      </w:r>
      <w:r w:rsidRPr="006F5D0F">
        <w:rPr>
          <w:b/>
          <w:sz w:val="22"/>
          <w:szCs w:val="22"/>
          <w:lang w:val="lv-LV"/>
        </w:rPr>
        <w:t xml:space="preserve">ās ventilācijas kanālu pārbaude un tīrīšana Daugavpils pilsētas pašvaldības iestādē </w:t>
      </w:r>
    </w:p>
    <w:p w14:paraId="1D2EEA71" w14:textId="45E8CF23" w:rsidR="00AD5D60" w:rsidRDefault="006F5D0F" w:rsidP="006F5D0F">
      <w:pPr>
        <w:pStyle w:val="Pamatteksts"/>
        <w:spacing w:after="0"/>
        <w:jc w:val="center"/>
        <w:rPr>
          <w:b/>
          <w:sz w:val="22"/>
          <w:szCs w:val="22"/>
          <w:lang w:val="lv-LV"/>
        </w:rPr>
      </w:pPr>
      <w:r w:rsidRPr="006F5D0F">
        <w:rPr>
          <w:b/>
          <w:sz w:val="22"/>
          <w:szCs w:val="22"/>
          <w:lang w:val="lv-LV"/>
        </w:rPr>
        <w:t>“Sociālais dienests””, ID Nr. DPPISD 2022/34</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169EEF95" w14:textId="73152B67" w:rsidR="00AD5D60" w:rsidRPr="00AD5D60" w:rsidRDefault="00D6629F" w:rsidP="006F5D0F">
      <w:pPr>
        <w:spacing w:before="1" w:after="8"/>
        <w:ind w:left="567" w:right="-2" w:firstLine="709"/>
        <w:jc w:val="both"/>
        <w:rPr>
          <w:sz w:val="22"/>
          <w:szCs w:val="22"/>
          <w:lang w:val="lv-LV"/>
        </w:rPr>
      </w:pPr>
      <w:r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w:t>
      </w:r>
      <w:bookmarkStart w:id="9" w:name="_Hlk110864290"/>
      <w:r w:rsidRPr="0091444F">
        <w:rPr>
          <w:i/>
          <w:sz w:val="22"/>
          <w:szCs w:val="22"/>
          <w:shd w:val="clear" w:color="auto" w:fill="FBE4D5" w:themeFill="accent2" w:themeFillTint="33"/>
          <w:lang w:val="lv-LV"/>
        </w:rPr>
        <w:t>Pretendenta nosaukums</w:t>
      </w:r>
      <w:r w:rsidRPr="0091444F">
        <w:rPr>
          <w:sz w:val="22"/>
          <w:szCs w:val="22"/>
          <w:shd w:val="clear" w:color="auto" w:fill="FBE4D5" w:themeFill="accent2" w:themeFillTint="33"/>
          <w:lang w:val="lv-LV"/>
        </w:rPr>
        <w:t>)</w:t>
      </w:r>
      <w:r w:rsidRPr="00F73305">
        <w:rPr>
          <w:sz w:val="22"/>
          <w:szCs w:val="22"/>
          <w:lang w:val="lv-LV"/>
        </w:rPr>
        <w:t>, vienotais reģistrācijas Nr.</w:t>
      </w:r>
      <w:r w:rsidRPr="0091444F">
        <w:rPr>
          <w:sz w:val="22"/>
          <w:szCs w:val="22"/>
          <w:shd w:val="clear" w:color="auto" w:fill="FBE4D5" w:themeFill="accent2" w:themeFillTint="33"/>
          <w:lang w:val="lv-LV"/>
        </w:rPr>
        <w:t>(</w:t>
      </w:r>
      <w:r w:rsidRPr="0091444F">
        <w:rPr>
          <w:i/>
          <w:sz w:val="22"/>
          <w:szCs w:val="22"/>
          <w:shd w:val="clear" w:color="auto" w:fill="FBE4D5" w:themeFill="accent2" w:themeFillTint="33"/>
          <w:lang w:val="lv-LV"/>
        </w:rPr>
        <w:t>reģistrācijas numurs</w:t>
      </w:r>
      <w:r w:rsidRPr="0091444F">
        <w:rPr>
          <w:sz w:val="22"/>
          <w:szCs w:val="22"/>
          <w:shd w:val="clear" w:color="auto" w:fill="FBE4D5" w:themeFill="accent2" w:themeFillTint="33"/>
          <w:lang w:val="lv-LV"/>
        </w:rPr>
        <w:t>)</w:t>
      </w:r>
      <w:r w:rsidRPr="0091444F">
        <w:rPr>
          <w:sz w:val="22"/>
          <w:szCs w:val="22"/>
          <w:lang w:val="lv-LV"/>
        </w:rPr>
        <w:t xml:space="preserve">, </w:t>
      </w:r>
      <w:r w:rsidR="00AD5D60">
        <w:rPr>
          <w:sz w:val="22"/>
          <w:szCs w:val="22"/>
          <w:lang w:val="lv-LV"/>
        </w:rPr>
        <w:t>ir i</w:t>
      </w:r>
      <w:r w:rsidR="00AD5D60" w:rsidRPr="00AD5D60">
        <w:rPr>
          <w:sz w:val="22"/>
          <w:szCs w:val="22"/>
          <w:lang w:val="lv-LV"/>
        </w:rPr>
        <w:t xml:space="preserve">epazinies ar iepirkuma </w:t>
      </w:r>
      <w:r w:rsidR="006F5D0F" w:rsidRPr="006F5D0F">
        <w:rPr>
          <w:sz w:val="22"/>
          <w:szCs w:val="22"/>
          <w:lang w:val="lv-LV"/>
        </w:rPr>
        <w:t>“Dab</w:t>
      </w:r>
      <w:r w:rsidR="0033445B">
        <w:rPr>
          <w:sz w:val="22"/>
          <w:szCs w:val="22"/>
          <w:lang w:val="lv-LV"/>
        </w:rPr>
        <w:t>isk</w:t>
      </w:r>
      <w:r w:rsidR="006F5D0F" w:rsidRPr="006F5D0F">
        <w:rPr>
          <w:sz w:val="22"/>
          <w:szCs w:val="22"/>
          <w:lang w:val="lv-LV"/>
        </w:rPr>
        <w:t xml:space="preserve">ās ventilācijas kanālu pārbaude un tīrīšana Daugavpils pilsētas pašvaldības iestādē </w:t>
      </w:r>
      <w:r w:rsidR="006F5D0F">
        <w:rPr>
          <w:sz w:val="22"/>
          <w:szCs w:val="22"/>
          <w:lang w:val="lv-LV"/>
        </w:rPr>
        <w:t xml:space="preserve"> </w:t>
      </w:r>
      <w:r w:rsidR="006F5D0F" w:rsidRPr="006F5D0F">
        <w:rPr>
          <w:sz w:val="22"/>
          <w:szCs w:val="22"/>
          <w:lang w:val="lv-LV"/>
        </w:rPr>
        <w:t>“Sociālais dienests””, ID Nr. DPPISD 2022/34</w:t>
      </w:r>
      <w:r w:rsidR="006F5D0F">
        <w:rPr>
          <w:sz w:val="22"/>
          <w:szCs w:val="22"/>
          <w:lang w:val="lv-LV"/>
        </w:rPr>
        <w:t xml:space="preserve"> </w:t>
      </w:r>
      <w:r w:rsidR="00AD5D60">
        <w:rPr>
          <w:sz w:val="22"/>
          <w:szCs w:val="22"/>
          <w:lang w:val="lv-LV"/>
        </w:rPr>
        <w:t xml:space="preserve">ziņojumu </w:t>
      </w:r>
      <w:r w:rsidR="00AD5D60" w:rsidRPr="00AD5D60">
        <w:rPr>
          <w:sz w:val="22"/>
          <w:szCs w:val="22"/>
          <w:lang w:val="lv-LV"/>
        </w:rPr>
        <w:t xml:space="preserve">un tehniskās specifikācijas prasībām, </w:t>
      </w:r>
      <w:r w:rsidR="00AD5D60">
        <w:rPr>
          <w:sz w:val="22"/>
          <w:szCs w:val="22"/>
          <w:lang w:val="lv-LV"/>
        </w:rPr>
        <w:t xml:space="preserve">un </w:t>
      </w:r>
      <w:r w:rsidR="00AD5D60" w:rsidRPr="00AD5D60">
        <w:rPr>
          <w:sz w:val="22"/>
          <w:szCs w:val="22"/>
          <w:lang w:val="lv-LV"/>
        </w:rPr>
        <w:t xml:space="preserve">piedāvā veikt </w:t>
      </w:r>
      <w:r w:rsidR="00F95E6F">
        <w:rPr>
          <w:sz w:val="22"/>
          <w:szCs w:val="22"/>
          <w:lang w:val="lv-LV"/>
        </w:rPr>
        <w:t>darbus</w:t>
      </w:r>
      <w:r w:rsidR="00AD5D60" w:rsidRPr="00AD5D60">
        <w:rPr>
          <w:sz w:val="22"/>
          <w:szCs w:val="22"/>
          <w:lang w:val="lv-LV"/>
        </w:rPr>
        <w:t xml:space="preserve"> kā to paredz iepirkuma līguma noteikumi un tehniskās specifikācijas prasības </w:t>
      </w:r>
      <w:bookmarkEnd w:id="9"/>
      <w:r w:rsidR="00AD5D60" w:rsidRPr="00AD5D60">
        <w:rPr>
          <w:sz w:val="22"/>
          <w:szCs w:val="22"/>
          <w:lang w:val="lv-LV"/>
        </w:rPr>
        <w:t>par šādu kopējo līgumcenu:</w:t>
      </w:r>
    </w:p>
    <w:p w14:paraId="6A59D1C3" w14:textId="77777777" w:rsidR="00AD5D60" w:rsidRPr="00AD5D60" w:rsidRDefault="00AD5D60" w:rsidP="00AD5D60">
      <w:pPr>
        <w:spacing w:before="1" w:after="8"/>
        <w:ind w:left="567" w:right="-2" w:firstLine="709"/>
        <w:jc w:val="both"/>
        <w:rPr>
          <w:sz w:val="22"/>
          <w:szCs w:val="22"/>
          <w:lang w:val="lv-LV"/>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AD5D60" w:rsidRPr="002C6FA2" w14:paraId="55D95F4B" w14:textId="77777777" w:rsidTr="00CB1427">
        <w:tc>
          <w:tcPr>
            <w:tcW w:w="5245" w:type="dxa"/>
            <w:vAlign w:val="center"/>
          </w:tcPr>
          <w:p w14:paraId="726DC510" w14:textId="77777777" w:rsidR="00AD5D60" w:rsidRPr="00AD5D60" w:rsidRDefault="00AD5D60" w:rsidP="00AD5D60">
            <w:pPr>
              <w:suppressAutoHyphens/>
              <w:jc w:val="center"/>
              <w:rPr>
                <w:b/>
                <w:color w:val="000000"/>
                <w:sz w:val="23"/>
                <w:szCs w:val="23"/>
                <w:lang w:val="lv-LV" w:eastAsia="ar-SA"/>
              </w:rPr>
            </w:pPr>
            <w:r w:rsidRPr="00AD5D60">
              <w:rPr>
                <w:b/>
                <w:color w:val="000000"/>
                <w:sz w:val="23"/>
                <w:szCs w:val="23"/>
                <w:lang w:val="lv-LV" w:eastAsia="ar-SA"/>
              </w:rPr>
              <w:t>Darbu nosaukums</w:t>
            </w:r>
          </w:p>
        </w:tc>
        <w:tc>
          <w:tcPr>
            <w:tcW w:w="4111" w:type="dxa"/>
            <w:vAlign w:val="center"/>
          </w:tcPr>
          <w:p w14:paraId="782DFAFC" w14:textId="77777777" w:rsidR="00AD5D60" w:rsidRPr="00AD5D60" w:rsidRDefault="00AD5D60" w:rsidP="00AD5D60">
            <w:pPr>
              <w:suppressAutoHyphens/>
              <w:jc w:val="center"/>
              <w:rPr>
                <w:rFonts w:eastAsia="Calibri"/>
                <w:b/>
                <w:bCs/>
                <w:color w:val="000000"/>
                <w:sz w:val="23"/>
                <w:szCs w:val="23"/>
                <w:lang w:val="lv-LV" w:eastAsia="ar-SA"/>
              </w:rPr>
            </w:pPr>
            <w:r w:rsidRPr="00AD5D60">
              <w:rPr>
                <w:rFonts w:eastAsia="Calibri"/>
                <w:b/>
                <w:bCs/>
                <w:color w:val="000000"/>
                <w:sz w:val="23"/>
                <w:szCs w:val="23"/>
                <w:lang w:val="lv-LV" w:eastAsia="ar-SA"/>
              </w:rPr>
              <w:t xml:space="preserve">Piedāvātā līgumcena </w:t>
            </w:r>
          </w:p>
          <w:p w14:paraId="17027F46" w14:textId="77777777" w:rsidR="00AD5D60" w:rsidRPr="00AD5D60" w:rsidRDefault="00AD5D60" w:rsidP="00AD5D60">
            <w:pPr>
              <w:jc w:val="center"/>
              <w:rPr>
                <w:b/>
                <w:bCs/>
                <w:color w:val="000000"/>
                <w:sz w:val="23"/>
                <w:szCs w:val="23"/>
                <w:lang w:val="lv-LV" w:eastAsia="en-US"/>
              </w:rPr>
            </w:pPr>
            <w:r w:rsidRPr="00AD5D60">
              <w:rPr>
                <w:b/>
                <w:bCs/>
                <w:color w:val="000000"/>
                <w:sz w:val="23"/>
                <w:szCs w:val="23"/>
                <w:lang w:val="lv-LV" w:eastAsia="en-US"/>
              </w:rPr>
              <w:t>EUR bez PVN</w:t>
            </w:r>
          </w:p>
        </w:tc>
      </w:tr>
      <w:tr w:rsidR="00AD5D60" w:rsidRPr="00AD5D60" w14:paraId="48040731" w14:textId="77777777" w:rsidTr="00C001E0">
        <w:trPr>
          <w:trHeight w:val="440"/>
        </w:trPr>
        <w:tc>
          <w:tcPr>
            <w:tcW w:w="5245" w:type="dxa"/>
            <w:vAlign w:val="center"/>
          </w:tcPr>
          <w:p w14:paraId="0F29A94D" w14:textId="12DD686A" w:rsidR="00AD5D60" w:rsidRPr="000219A6" w:rsidRDefault="006F5D0F" w:rsidP="00AD5D60">
            <w:pPr>
              <w:suppressAutoHyphens/>
              <w:jc w:val="both"/>
              <w:rPr>
                <w:color w:val="000000"/>
                <w:sz w:val="22"/>
                <w:szCs w:val="22"/>
                <w:lang w:val="lv-LV" w:eastAsia="ar-SA"/>
              </w:rPr>
            </w:pPr>
            <w:r>
              <w:rPr>
                <w:color w:val="000000"/>
                <w:sz w:val="22"/>
                <w:szCs w:val="22"/>
                <w:lang w:val="lv-LV" w:eastAsia="ar-SA"/>
              </w:rPr>
              <w:t>D</w:t>
            </w:r>
            <w:r w:rsidRPr="006F5D0F">
              <w:rPr>
                <w:color w:val="000000"/>
                <w:sz w:val="22"/>
                <w:szCs w:val="22"/>
                <w:lang w:val="lv-LV" w:eastAsia="ar-SA"/>
              </w:rPr>
              <w:t>abīgās ventilācijas kanālu pārbaud</w:t>
            </w:r>
            <w:r>
              <w:rPr>
                <w:color w:val="000000"/>
                <w:sz w:val="22"/>
                <w:szCs w:val="22"/>
                <w:lang w:val="lv-LV" w:eastAsia="ar-SA"/>
              </w:rPr>
              <w:t>e</w:t>
            </w:r>
            <w:r w:rsidRPr="006F5D0F">
              <w:rPr>
                <w:color w:val="000000"/>
                <w:sz w:val="22"/>
                <w:szCs w:val="22"/>
                <w:lang w:val="lv-LV" w:eastAsia="ar-SA"/>
              </w:rPr>
              <w:t xml:space="preserve"> un tīrīšan</w:t>
            </w:r>
            <w:r>
              <w:rPr>
                <w:color w:val="000000"/>
                <w:sz w:val="22"/>
                <w:szCs w:val="22"/>
                <w:lang w:val="lv-LV" w:eastAsia="ar-SA"/>
              </w:rPr>
              <w:t>a</w:t>
            </w:r>
            <w:r w:rsidRPr="006F5D0F">
              <w:rPr>
                <w:color w:val="000000"/>
                <w:sz w:val="22"/>
                <w:szCs w:val="22"/>
                <w:lang w:val="lv-LV" w:eastAsia="ar-SA"/>
              </w:rPr>
              <w:t xml:space="preserve"> Daugavpils pilsētas pašvaldības iestād</w:t>
            </w:r>
            <w:r w:rsidR="004353BA">
              <w:rPr>
                <w:color w:val="000000"/>
                <w:sz w:val="22"/>
                <w:szCs w:val="22"/>
                <w:lang w:val="lv-LV" w:eastAsia="ar-SA"/>
              </w:rPr>
              <w:t xml:space="preserve">ē </w:t>
            </w:r>
            <w:r w:rsidRPr="006F5D0F">
              <w:rPr>
                <w:color w:val="000000"/>
                <w:sz w:val="22"/>
                <w:szCs w:val="22"/>
                <w:lang w:val="lv-LV" w:eastAsia="ar-SA"/>
              </w:rPr>
              <w:t>“Sociālais dienests” Šaurā ielā 23, Daugavpilī</w:t>
            </w:r>
            <w:r w:rsidRPr="006F5D0F">
              <w:rPr>
                <w:lang w:val="lv-LV"/>
              </w:rPr>
              <w:t xml:space="preserve"> </w:t>
            </w:r>
            <w:r>
              <w:rPr>
                <w:lang w:val="lv-LV"/>
              </w:rPr>
              <w:t>(</w:t>
            </w:r>
            <w:r w:rsidRPr="006F5D0F">
              <w:rPr>
                <w:color w:val="000000"/>
                <w:sz w:val="22"/>
                <w:szCs w:val="22"/>
                <w:lang w:val="lv-LV" w:eastAsia="ar-SA"/>
              </w:rPr>
              <w:t>Patversm</w:t>
            </w:r>
            <w:r>
              <w:rPr>
                <w:color w:val="000000"/>
                <w:sz w:val="22"/>
                <w:szCs w:val="22"/>
                <w:lang w:val="lv-LV" w:eastAsia="ar-SA"/>
              </w:rPr>
              <w:t>e</w:t>
            </w:r>
            <w:r w:rsidRPr="006F5D0F">
              <w:rPr>
                <w:color w:val="000000"/>
                <w:sz w:val="22"/>
                <w:szCs w:val="22"/>
                <w:lang w:val="lv-LV" w:eastAsia="ar-SA"/>
              </w:rPr>
              <w:t xml:space="preserve"> un Nakts patversm</w:t>
            </w:r>
            <w:r w:rsidR="004353BA">
              <w:rPr>
                <w:color w:val="000000"/>
                <w:sz w:val="22"/>
                <w:szCs w:val="22"/>
                <w:lang w:val="lv-LV" w:eastAsia="ar-SA"/>
              </w:rPr>
              <w:t>e</w:t>
            </w:r>
            <w:r>
              <w:rPr>
                <w:color w:val="000000"/>
                <w:sz w:val="22"/>
                <w:szCs w:val="22"/>
                <w:lang w:val="lv-LV" w:eastAsia="ar-SA"/>
              </w:rPr>
              <w:t>)</w:t>
            </w:r>
          </w:p>
        </w:tc>
        <w:tc>
          <w:tcPr>
            <w:tcW w:w="4111" w:type="dxa"/>
            <w:shd w:val="clear" w:color="auto" w:fill="auto"/>
            <w:vAlign w:val="center"/>
          </w:tcPr>
          <w:p w14:paraId="4C509569" w14:textId="77777777" w:rsidR="00AD5D60" w:rsidRPr="00AD5D60" w:rsidRDefault="00AD5D60" w:rsidP="00AD5D60">
            <w:pPr>
              <w:suppressAutoHyphens/>
              <w:jc w:val="center"/>
              <w:rPr>
                <w:color w:val="000000"/>
                <w:sz w:val="23"/>
                <w:szCs w:val="23"/>
                <w:lang w:val="lv-LV" w:eastAsia="ar-SA"/>
              </w:rPr>
            </w:pPr>
            <w:r w:rsidRPr="00AD5D60">
              <w:rPr>
                <w:color w:val="000000"/>
                <w:lang w:val="lv-LV" w:eastAsia="ar-SA"/>
              </w:rPr>
              <w:t>EUR ________ (_____________________)</w:t>
            </w:r>
          </w:p>
          <w:p w14:paraId="4A80BDF4" w14:textId="77777777" w:rsidR="00AD5D60" w:rsidRPr="00AD5D60" w:rsidRDefault="00AD5D60" w:rsidP="00AD5D60">
            <w:pPr>
              <w:suppressAutoHyphens/>
              <w:jc w:val="center"/>
              <w:rPr>
                <w:color w:val="000000"/>
                <w:lang w:val="lv-LV" w:eastAsia="ar-SA"/>
              </w:rPr>
            </w:pPr>
            <w:r w:rsidRPr="00AD5D60">
              <w:rPr>
                <w:color w:val="000000"/>
                <w:sz w:val="20"/>
                <w:lang w:val="lv-LV" w:eastAsia="ar-SA"/>
              </w:rPr>
              <w:t>(</w:t>
            </w:r>
            <w:r w:rsidRPr="00AD5D60">
              <w:rPr>
                <w:i/>
                <w:color w:val="000000"/>
                <w:sz w:val="20"/>
                <w:lang w:val="lv-LV" w:eastAsia="ar-SA"/>
              </w:rPr>
              <w:t>skaitļiem un atšifrējums vārdiem</w:t>
            </w:r>
            <w:r w:rsidRPr="00AD5D60">
              <w:rPr>
                <w:color w:val="000000"/>
                <w:sz w:val="20"/>
                <w:lang w:val="lv-LV" w:eastAsia="ar-SA"/>
              </w:rPr>
              <w:t>)</w:t>
            </w:r>
          </w:p>
        </w:tc>
      </w:tr>
      <w:tr w:rsidR="00AD5D60" w:rsidRPr="00AD5D60" w14:paraId="22F753C0" w14:textId="77777777" w:rsidTr="00C001E0">
        <w:trPr>
          <w:trHeight w:val="721"/>
        </w:trPr>
        <w:tc>
          <w:tcPr>
            <w:tcW w:w="5245" w:type="dxa"/>
            <w:vAlign w:val="center"/>
          </w:tcPr>
          <w:p w14:paraId="5D94BC90" w14:textId="77777777" w:rsidR="00AD5D60" w:rsidRPr="00AD5D60" w:rsidRDefault="00AD5D60" w:rsidP="00AD5D60">
            <w:pPr>
              <w:suppressAutoHyphens/>
              <w:jc w:val="right"/>
              <w:rPr>
                <w:color w:val="000000"/>
                <w:sz w:val="23"/>
                <w:szCs w:val="23"/>
                <w:lang w:val="lv-LV" w:eastAsia="ar-SA"/>
              </w:rPr>
            </w:pPr>
            <w:r w:rsidRPr="00AD5D60">
              <w:rPr>
                <w:color w:val="000000"/>
                <w:sz w:val="23"/>
                <w:szCs w:val="23"/>
                <w:lang w:val="lv-LV" w:eastAsia="ar-SA"/>
              </w:rPr>
              <w:t>KOPĀ (EUR ar PVN):</w:t>
            </w:r>
          </w:p>
        </w:tc>
        <w:tc>
          <w:tcPr>
            <w:tcW w:w="4111" w:type="dxa"/>
            <w:shd w:val="clear" w:color="auto" w:fill="auto"/>
            <w:vAlign w:val="center"/>
          </w:tcPr>
          <w:p w14:paraId="6FF85823" w14:textId="77777777" w:rsidR="00CB1427" w:rsidRPr="00AD5D60" w:rsidRDefault="00CB1427" w:rsidP="00CB1427">
            <w:pPr>
              <w:suppressAutoHyphens/>
              <w:jc w:val="center"/>
              <w:rPr>
                <w:color w:val="000000"/>
                <w:sz w:val="23"/>
                <w:szCs w:val="23"/>
                <w:lang w:val="lv-LV" w:eastAsia="ar-SA"/>
              </w:rPr>
            </w:pPr>
            <w:r w:rsidRPr="00AD5D60">
              <w:rPr>
                <w:color w:val="000000"/>
                <w:lang w:val="lv-LV" w:eastAsia="ar-SA"/>
              </w:rPr>
              <w:t>EUR ________ (_____________________)</w:t>
            </w:r>
          </w:p>
          <w:p w14:paraId="2E12D161" w14:textId="255A2CF4" w:rsidR="00AD5D60" w:rsidRPr="00AD5D60" w:rsidRDefault="00CB1427" w:rsidP="00CB1427">
            <w:pPr>
              <w:suppressAutoHyphens/>
              <w:jc w:val="center"/>
              <w:rPr>
                <w:color w:val="000000"/>
                <w:lang w:val="lv-LV" w:eastAsia="ar-SA"/>
              </w:rPr>
            </w:pPr>
            <w:r w:rsidRPr="00AD5D60">
              <w:rPr>
                <w:color w:val="000000"/>
                <w:sz w:val="20"/>
                <w:lang w:val="lv-LV" w:eastAsia="ar-SA"/>
              </w:rPr>
              <w:t>(</w:t>
            </w:r>
            <w:r w:rsidRPr="00AD5D60">
              <w:rPr>
                <w:i/>
                <w:color w:val="000000"/>
                <w:sz w:val="20"/>
                <w:lang w:val="lv-LV" w:eastAsia="ar-SA"/>
              </w:rPr>
              <w:t>skaitļiem un atšifrējums vārdiem</w:t>
            </w:r>
            <w:r w:rsidRPr="00AD5D60">
              <w:rPr>
                <w:color w:val="000000"/>
                <w:sz w:val="20"/>
                <w:lang w:val="lv-LV" w:eastAsia="ar-SA"/>
              </w:rPr>
              <w:t>)</w:t>
            </w:r>
          </w:p>
        </w:tc>
      </w:tr>
    </w:tbl>
    <w:p w14:paraId="743024B3" w14:textId="77777777" w:rsidR="00B875AA" w:rsidRPr="00AD5D60" w:rsidRDefault="00B875AA" w:rsidP="00CB1427">
      <w:pPr>
        <w:spacing w:before="1" w:after="8"/>
        <w:ind w:right="-2"/>
        <w:jc w:val="both"/>
        <w:rPr>
          <w:sz w:val="22"/>
          <w:szCs w:val="22"/>
          <w:lang w:val="lv-LV"/>
        </w:rPr>
      </w:pPr>
    </w:p>
    <w:p w14:paraId="08E51319" w14:textId="77777777" w:rsidR="00360D0A" w:rsidRPr="00F73305" w:rsidRDefault="00360D0A" w:rsidP="00B875AA">
      <w:pPr>
        <w:spacing w:before="1" w:after="8"/>
        <w:ind w:right="-2"/>
        <w:jc w:val="both"/>
        <w:rPr>
          <w:b/>
          <w:bCs/>
          <w:sz w:val="22"/>
          <w:szCs w:val="22"/>
          <w:lang w:val="lv-LV"/>
        </w:rPr>
      </w:pPr>
    </w:p>
    <w:p w14:paraId="09686311" w14:textId="631CFD50" w:rsidR="00A67FFC" w:rsidRPr="006E3CBB" w:rsidRDefault="00A67FFC" w:rsidP="00AC5719">
      <w:pPr>
        <w:spacing w:after="120"/>
        <w:ind w:left="993" w:hanging="426"/>
        <w:jc w:val="both"/>
        <w:rPr>
          <w:rFonts w:eastAsia="Calibri"/>
          <w:sz w:val="22"/>
          <w:szCs w:val="22"/>
          <w:lang w:val="lv-LV"/>
        </w:rPr>
      </w:pPr>
      <w:r w:rsidRPr="006E3CBB">
        <w:rPr>
          <w:rFonts w:eastAsia="Calibri"/>
          <w:sz w:val="22"/>
          <w:szCs w:val="22"/>
          <w:lang w:val="lv-LV"/>
        </w:rPr>
        <w:t xml:space="preserve">Pretendents </w:t>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t>(</w:t>
      </w:r>
      <w:r w:rsidR="006B6610" w:rsidRPr="0091444F">
        <w:rPr>
          <w:i/>
          <w:sz w:val="22"/>
          <w:szCs w:val="22"/>
          <w:shd w:val="clear" w:color="auto" w:fill="FBE4D5" w:themeFill="accent2" w:themeFillTint="33"/>
          <w:lang w:val="lv-LV"/>
        </w:rPr>
        <w:t>Pretendenta nosaukums</w:t>
      </w:r>
      <w:r w:rsidR="006B6610" w:rsidRPr="0091444F">
        <w:rPr>
          <w:sz w:val="22"/>
          <w:szCs w:val="22"/>
          <w:shd w:val="clear" w:color="auto" w:fill="FBE4D5" w:themeFill="accent2" w:themeFillTint="33"/>
          <w:lang w:val="lv-LV"/>
        </w:rPr>
        <w:t>)</w:t>
      </w:r>
      <w:r w:rsidRPr="006E3CBB">
        <w:rPr>
          <w:rFonts w:eastAsia="Calibri"/>
          <w:sz w:val="22"/>
          <w:szCs w:val="22"/>
          <w:lang w:val="lv-LV"/>
        </w:rPr>
        <w:t xml:space="preserve"> apliecina, ka</w:t>
      </w:r>
      <w:r w:rsidR="00AC5719">
        <w:rPr>
          <w:rFonts w:eastAsia="Calibri"/>
          <w:sz w:val="22"/>
          <w:szCs w:val="22"/>
          <w:lang w:val="lv-LV"/>
        </w:rPr>
        <w:t>:</w:t>
      </w:r>
    </w:p>
    <w:p w14:paraId="04AD3588" w14:textId="77777777" w:rsidR="00A67FFC" w:rsidRPr="006E3CBB" w:rsidRDefault="00A67FFC">
      <w:pPr>
        <w:numPr>
          <w:ilvl w:val="0"/>
          <w:numId w:val="8"/>
        </w:numPr>
        <w:tabs>
          <w:tab w:val="clear" w:pos="360"/>
        </w:tabs>
        <w:spacing w:after="60"/>
        <w:ind w:left="993" w:hanging="426"/>
        <w:jc w:val="both"/>
        <w:rPr>
          <w:rFonts w:eastAsia="Calibri"/>
          <w:sz w:val="22"/>
          <w:szCs w:val="22"/>
          <w:lang w:val="lv-LV"/>
        </w:rPr>
      </w:pPr>
      <w:r w:rsidRPr="006E3CBB">
        <w:rPr>
          <w:rFonts w:eastAsia="Calibri"/>
          <w:sz w:val="22"/>
          <w:szCs w:val="22"/>
          <w:lang w:val="lv-LV"/>
        </w:rPr>
        <w:t>iepirkuma dokumenti ir izvērtēti ar pietiekamu rūpību;</w:t>
      </w:r>
    </w:p>
    <w:p w14:paraId="03EB5849" w14:textId="77777777" w:rsidR="00A67FFC" w:rsidRPr="006E3CBB" w:rsidRDefault="00A67FFC">
      <w:pPr>
        <w:numPr>
          <w:ilvl w:val="0"/>
          <w:numId w:val="8"/>
        </w:numPr>
        <w:tabs>
          <w:tab w:val="clear" w:pos="360"/>
        </w:tabs>
        <w:spacing w:after="60"/>
        <w:ind w:left="993" w:hanging="426"/>
        <w:jc w:val="both"/>
        <w:rPr>
          <w:rFonts w:eastAsia="Calibri"/>
          <w:sz w:val="22"/>
          <w:szCs w:val="22"/>
          <w:lang w:val="lv-LV"/>
        </w:rPr>
      </w:pPr>
      <w:r w:rsidRPr="006E3CBB">
        <w:rPr>
          <w:rFonts w:eastAsia="Calibri"/>
          <w:sz w:val="22"/>
          <w:szCs w:val="22"/>
          <w:lang w:val="lv-LV"/>
        </w:rPr>
        <w:t xml:space="preserve">šajā finanšu piedāvājumā ir ietvertas visas izmaksas, </w:t>
      </w:r>
      <w:r w:rsidRPr="006E3CBB">
        <w:rPr>
          <w:rFonts w:eastAsia="Calibri"/>
          <w:bCs/>
          <w:sz w:val="22"/>
          <w:szCs w:val="22"/>
          <w:lang w:val="lv-LV"/>
        </w:rPr>
        <w:t xml:space="preserve">kas saistītas ar </w:t>
      </w:r>
      <w:r w:rsidRPr="006E3CBB">
        <w:rPr>
          <w:rFonts w:eastAsia="Calibri"/>
          <w:sz w:val="22"/>
          <w:szCs w:val="22"/>
          <w:lang w:val="lv-LV"/>
        </w:rPr>
        <w:t>tehniskajā specifikācijā un tehniskajā piedāvājumā noteikto būvdarbu veikšanu;</w:t>
      </w:r>
    </w:p>
    <w:p w14:paraId="5A1E48F8" w14:textId="109EA6CC" w:rsidR="00A67FFC" w:rsidRPr="006E3CBB" w:rsidRDefault="00A67FFC">
      <w:pPr>
        <w:numPr>
          <w:ilvl w:val="0"/>
          <w:numId w:val="8"/>
        </w:numPr>
        <w:tabs>
          <w:tab w:val="clear" w:pos="360"/>
        </w:tabs>
        <w:spacing w:after="60"/>
        <w:ind w:left="993" w:hanging="426"/>
        <w:jc w:val="both"/>
        <w:rPr>
          <w:rFonts w:eastAsia="Calibri"/>
          <w:sz w:val="22"/>
          <w:szCs w:val="22"/>
          <w:lang w:val="lv-LV"/>
        </w:rPr>
      </w:pPr>
      <w:r w:rsidRPr="006E3CBB">
        <w:rPr>
          <w:rFonts w:eastAsia="Calibri"/>
          <w:kern w:val="22"/>
          <w:sz w:val="22"/>
          <w:szCs w:val="22"/>
          <w:lang w:val="lv-LV"/>
        </w:rPr>
        <w:t xml:space="preserve">piedāvātais </w:t>
      </w:r>
      <w:r w:rsidRPr="006E3CBB">
        <w:rPr>
          <w:rFonts w:eastAsia="Calibri"/>
          <w:sz w:val="22"/>
          <w:szCs w:val="22"/>
          <w:lang w:val="lv-LV"/>
        </w:rPr>
        <w:t>izpildes</w:t>
      </w:r>
      <w:r w:rsidRPr="006E3CBB">
        <w:rPr>
          <w:rFonts w:eastAsia="Calibri"/>
          <w:kern w:val="22"/>
          <w:sz w:val="22"/>
          <w:szCs w:val="22"/>
          <w:lang w:val="lv-LV"/>
        </w:rPr>
        <w:t xml:space="preserve"> termiņš ir noteikts saprātīgi un tehniskajā specifikācijā norādītais apjoms ir pilnībā realizējams šajā termiņā</w:t>
      </w:r>
      <w:r w:rsidR="00CB1427">
        <w:rPr>
          <w:rFonts w:eastAsia="Calibri"/>
          <w:kern w:val="22"/>
          <w:sz w:val="22"/>
          <w:szCs w:val="22"/>
          <w:lang w:val="lv-LV"/>
        </w:rPr>
        <w:t>;</w:t>
      </w:r>
    </w:p>
    <w:p w14:paraId="50E5D3E9" w14:textId="6C79FBB2" w:rsidR="00A67FFC" w:rsidRPr="006E3CBB" w:rsidRDefault="00D6629F">
      <w:pPr>
        <w:numPr>
          <w:ilvl w:val="0"/>
          <w:numId w:val="8"/>
        </w:numPr>
        <w:tabs>
          <w:tab w:val="clear" w:pos="360"/>
        </w:tabs>
        <w:spacing w:after="60"/>
        <w:ind w:left="993" w:hanging="426"/>
        <w:jc w:val="both"/>
        <w:rPr>
          <w:rFonts w:eastAsia="Calibri"/>
          <w:sz w:val="22"/>
          <w:szCs w:val="22"/>
          <w:lang w:val="lv-LV"/>
        </w:rPr>
      </w:pPr>
      <w:r w:rsidRPr="006E3CBB">
        <w:rPr>
          <w:sz w:val="22"/>
          <w:szCs w:val="22"/>
          <w:lang w:val="lv-LV"/>
        </w:rPr>
        <w:t xml:space="preserve">piedāvājums ir spēkā </w:t>
      </w:r>
      <w:r w:rsidRPr="006E3CBB">
        <w:rPr>
          <w:b/>
          <w:sz w:val="22"/>
          <w:szCs w:val="22"/>
          <w:lang w:val="lv-LV"/>
        </w:rPr>
        <w:t xml:space="preserve">30 </w:t>
      </w:r>
      <w:r w:rsidRPr="006E3CBB">
        <w:rPr>
          <w:sz w:val="22"/>
          <w:szCs w:val="22"/>
          <w:lang w:val="lv-LV"/>
        </w:rPr>
        <w:t>(trīsdesmit) dienas no datuma, kas ir noteikts kā aptaujas procedūras piedāvājumu iesniegšanas pēdējais</w:t>
      </w:r>
      <w:r w:rsidRPr="006E3CBB">
        <w:rPr>
          <w:spacing w:val="-6"/>
          <w:sz w:val="22"/>
          <w:szCs w:val="22"/>
          <w:lang w:val="lv-LV"/>
        </w:rPr>
        <w:t xml:space="preserve"> </w:t>
      </w:r>
      <w:r w:rsidRPr="006E3CBB">
        <w:rPr>
          <w:sz w:val="22"/>
          <w:szCs w:val="22"/>
          <w:lang w:val="lv-LV"/>
        </w:rPr>
        <w:t>termiņš</w:t>
      </w:r>
      <w:r w:rsidR="00CB1427">
        <w:rPr>
          <w:sz w:val="22"/>
          <w:szCs w:val="22"/>
          <w:lang w:val="lv-LV"/>
        </w:rPr>
        <w:t>;</w:t>
      </w:r>
    </w:p>
    <w:p w14:paraId="31F09CF4" w14:textId="3C27A08D" w:rsidR="00CB1427" w:rsidRPr="00683023" w:rsidRDefault="000219A6">
      <w:pPr>
        <w:numPr>
          <w:ilvl w:val="0"/>
          <w:numId w:val="8"/>
        </w:numPr>
        <w:tabs>
          <w:tab w:val="clear" w:pos="360"/>
        </w:tabs>
        <w:spacing w:after="60"/>
        <w:ind w:left="993" w:hanging="426"/>
        <w:jc w:val="both"/>
        <w:rPr>
          <w:rFonts w:eastAsia="Calibri"/>
          <w:sz w:val="22"/>
          <w:szCs w:val="22"/>
          <w:lang w:val="lv-LV"/>
        </w:rPr>
      </w:pPr>
      <w:r>
        <w:rPr>
          <w:sz w:val="22"/>
          <w:szCs w:val="22"/>
          <w:lang w:val="lv-LV"/>
        </w:rPr>
        <w:t>f</w:t>
      </w:r>
      <w:r w:rsidR="00D6629F" w:rsidRPr="006E3CBB">
        <w:rPr>
          <w:sz w:val="22"/>
          <w:szCs w:val="22"/>
          <w:lang w:val="lv-LV"/>
        </w:rPr>
        <w:t>inanšu piedāvājums ir galīgs un netiks</w:t>
      </w:r>
      <w:r w:rsidR="00D6629F" w:rsidRPr="006E3CBB">
        <w:rPr>
          <w:spacing w:val="-5"/>
          <w:sz w:val="22"/>
          <w:szCs w:val="22"/>
          <w:lang w:val="lv-LV"/>
        </w:rPr>
        <w:t xml:space="preserve"> </w:t>
      </w:r>
      <w:r w:rsidR="00D6629F" w:rsidRPr="006E3CBB">
        <w:rPr>
          <w:sz w:val="22"/>
          <w:szCs w:val="22"/>
          <w:lang w:val="lv-LV"/>
        </w:rPr>
        <w:t>mainīts</w:t>
      </w:r>
      <w:r w:rsidR="00683023">
        <w:rPr>
          <w:sz w:val="22"/>
          <w:szCs w:val="22"/>
          <w:lang w:val="lv-LV"/>
        </w:rPr>
        <w:t>.</w:t>
      </w:r>
    </w:p>
    <w:p w14:paraId="0B53277C" w14:textId="77777777" w:rsidR="00CB1427" w:rsidRPr="00A67FFC" w:rsidRDefault="00CB1427" w:rsidP="0036411D">
      <w:pPr>
        <w:pStyle w:val="Pamatteksts"/>
        <w:ind w:left="567" w:right="140"/>
        <w:jc w:val="both"/>
        <w:rPr>
          <w:color w:val="FF0000"/>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3"/>
          <w:pgSz w:w="11906" w:h="16838"/>
          <w:pgMar w:top="851" w:right="851" w:bottom="851"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100493A5" w:rsidR="00F2220F" w:rsidRPr="0020596E" w:rsidRDefault="00F2220F" w:rsidP="0020596E">
      <w:pPr>
        <w:ind w:left="567" w:right="-2"/>
        <w:jc w:val="center"/>
        <w:rPr>
          <w:b/>
          <w:caps/>
          <w:color w:val="000000" w:themeColor="text1"/>
          <w:sz w:val="22"/>
          <w:szCs w:val="22"/>
          <w:lang w:val="lv-LV"/>
        </w:rPr>
      </w:pPr>
      <w:r w:rsidRPr="0020596E">
        <w:rPr>
          <w:b/>
          <w:caps/>
          <w:color w:val="000000" w:themeColor="text1"/>
          <w:sz w:val="22"/>
          <w:szCs w:val="22"/>
          <w:lang w:val="lv-LV"/>
        </w:rPr>
        <w:t xml:space="preserve">TEHNISKAIS PIEDĀVĀJUMS iepirkumā </w:t>
      </w:r>
    </w:p>
    <w:p w14:paraId="24D41BF5" w14:textId="77777777" w:rsidR="0020596E" w:rsidRPr="0020596E" w:rsidRDefault="00B875AA" w:rsidP="0020596E">
      <w:pPr>
        <w:pStyle w:val="Pamatteksts"/>
        <w:spacing w:after="0"/>
        <w:jc w:val="center"/>
        <w:rPr>
          <w:b/>
          <w:color w:val="000000" w:themeColor="text1"/>
          <w:sz w:val="22"/>
          <w:szCs w:val="22"/>
          <w:lang w:val="lv-LV"/>
        </w:rPr>
      </w:pPr>
      <w:r w:rsidRPr="0020596E">
        <w:rPr>
          <w:b/>
          <w:color w:val="000000" w:themeColor="text1"/>
          <w:sz w:val="22"/>
          <w:szCs w:val="22"/>
          <w:lang w:val="lv-LV"/>
        </w:rPr>
        <w:t>“</w:t>
      </w:r>
      <w:r w:rsidR="0020596E" w:rsidRPr="0020596E">
        <w:rPr>
          <w:b/>
          <w:color w:val="000000" w:themeColor="text1"/>
          <w:sz w:val="22"/>
          <w:szCs w:val="22"/>
          <w:lang w:val="lv-LV"/>
        </w:rPr>
        <w:t xml:space="preserve">Dabiskās ventilācijas kanālu pārbaude un tīrīšana Daugavpils pilsētas pašvaldības iestādē </w:t>
      </w:r>
    </w:p>
    <w:p w14:paraId="512D1B77" w14:textId="6873BE67" w:rsidR="00B875AA" w:rsidRPr="0020596E" w:rsidRDefault="0020596E" w:rsidP="0020596E">
      <w:pPr>
        <w:pStyle w:val="Pamatteksts"/>
        <w:spacing w:after="0"/>
        <w:jc w:val="center"/>
        <w:rPr>
          <w:b/>
          <w:color w:val="000000" w:themeColor="text1"/>
          <w:sz w:val="22"/>
          <w:szCs w:val="22"/>
          <w:lang w:val="lv-LV"/>
        </w:rPr>
      </w:pPr>
      <w:r w:rsidRPr="0020596E">
        <w:rPr>
          <w:b/>
          <w:color w:val="000000" w:themeColor="text1"/>
          <w:sz w:val="22"/>
          <w:szCs w:val="22"/>
          <w:lang w:val="lv-LV"/>
        </w:rPr>
        <w:t>“Sociālais dienests”</w:t>
      </w:r>
      <w:r w:rsidR="00B875AA" w:rsidRPr="0020596E">
        <w:rPr>
          <w:b/>
          <w:color w:val="000000" w:themeColor="text1"/>
          <w:sz w:val="22"/>
          <w:szCs w:val="22"/>
          <w:lang w:val="lv-LV"/>
        </w:rPr>
        <w:t>”, ID Nr. DPPISD 2022/3</w:t>
      </w:r>
      <w:r w:rsidRPr="0020596E">
        <w:rPr>
          <w:b/>
          <w:color w:val="000000" w:themeColor="text1"/>
          <w:sz w:val="22"/>
          <w:szCs w:val="22"/>
          <w:lang w:val="lv-LV"/>
        </w:rPr>
        <w:t>4</w:t>
      </w:r>
    </w:p>
    <w:p w14:paraId="1AA0DCA9" w14:textId="283E1052" w:rsidR="00B875AA" w:rsidRPr="0020596E" w:rsidRDefault="00B875AA" w:rsidP="00F2220F">
      <w:pPr>
        <w:ind w:left="567" w:right="-2"/>
        <w:jc w:val="center"/>
        <w:rPr>
          <w:b/>
          <w:caps/>
          <w:color w:val="000000" w:themeColor="text1"/>
          <w:sz w:val="22"/>
          <w:szCs w:val="22"/>
          <w:lang w:val="lv-LV"/>
        </w:rPr>
      </w:pPr>
    </w:p>
    <w:p w14:paraId="371551CB" w14:textId="77777777" w:rsidR="00B875AA" w:rsidRPr="0020596E" w:rsidRDefault="00B875AA" w:rsidP="00B875AA">
      <w:pPr>
        <w:ind w:right="-2"/>
        <w:rPr>
          <w:b/>
          <w:caps/>
          <w:color w:val="000000" w:themeColor="text1"/>
          <w:sz w:val="22"/>
          <w:szCs w:val="22"/>
          <w:lang w:val="lv-LV"/>
        </w:rPr>
      </w:pPr>
    </w:p>
    <w:p w14:paraId="69C2AA7D" w14:textId="330BAA51" w:rsidR="0020596E" w:rsidRPr="0020596E" w:rsidRDefault="00F95E6F" w:rsidP="0020596E">
      <w:pPr>
        <w:spacing w:before="1" w:after="8"/>
        <w:ind w:right="-2" w:firstLine="851"/>
        <w:jc w:val="both"/>
        <w:rPr>
          <w:color w:val="000000" w:themeColor="text1"/>
          <w:sz w:val="22"/>
          <w:szCs w:val="22"/>
          <w:lang w:val="lv-LV"/>
        </w:rPr>
      </w:pPr>
      <w:r w:rsidRPr="0020596E">
        <w:rPr>
          <w:i/>
          <w:color w:val="000000" w:themeColor="text1"/>
          <w:sz w:val="22"/>
          <w:szCs w:val="22"/>
          <w:shd w:val="clear" w:color="auto" w:fill="FBE4D5" w:themeFill="accent2" w:themeFillTint="33"/>
          <w:lang w:val="lv-LV"/>
        </w:rPr>
        <w:t>(</w:t>
      </w:r>
      <w:r w:rsidR="0076667B" w:rsidRPr="0020596E">
        <w:rPr>
          <w:i/>
          <w:color w:val="000000" w:themeColor="text1"/>
          <w:sz w:val="22"/>
          <w:szCs w:val="22"/>
          <w:shd w:val="clear" w:color="auto" w:fill="FBE4D5" w:themeFill="accent2" w:themeFillTint="33"/>
          <w:lang w:val="lv-LV"/>
        </w:rPr>
        <w:t>Pretendenta nosaukums</w:t>
      </w:r>
      <w:r w:rsidR="0076667B" w:rsidRPr="0020596E">
        <w:rPr>
          <w:color w:val="000000" w:themeColor="text1"/>
          <w:sz w:val="22"/>
          <w:szCs w:val="22"/>
          <w:shd w:val="clear" w:color="auto" w:fill="FBE4D5" w:themeFill="accent2" w:themeFillTint="33"/>
          <w:lang w:val="lv-LV"/>
        </w:rPr>
        <w:t>)</w:t>
      </w:r>
      <w:r w:rsidR="0076667B" w:rsidRPr="0020596E">
        <w:rPr>
          <w:color w:val="000000" w:themeColor="text1"/>
          <w:sz w:val="22"/>
          <w:szCs w:val="22"/>
          <w:lang w:val="lv-LV"/>
        </w:rPr>
        <w:t>, vienotais reģistrācijas Nr.</w:t>
      </w:r>
      <w:r w:rsidR="0076667B" w:rsidRPr="0020596E">
        <w:rPr>
          <w:color w:val="000000" w:themeColor="text1"/>
          <w:sz w:val="22"/>
          <w:szCs w:val="22"/>
          <w:shd w:val="clear" w:color="auto" w:fill="FBE4D5" w:themeFill="accent2" w:themeFillTint="33"/>
          <w:lang w:val="lv-LV"/>
        </w:rPr>
        <w:t>(</w:t>
      </w:r>
      <w:r w:rsidR="0076667B" w:rsidRPr="0020596E">
        <w:rPr>
          <w:i/>
          <w:color w:val="000000" w:themeColor="text1"/>
          <w:sz w:val="22"/>
          <w:szCs w:val="22"/>
          <w:shd w:val="clear" w:color="auto" w:fill="FBE4D5" w:themeFill="accent2" w:themeFillTint="33"/>
          <w:lang w:val="lv-LV"/>
        </w:rPr>
        <w:t>reģistrācijas numurs</w:t>
      </w:r>
      <w:r w:rsidR="0076667B" w:rsidRPr="0020596E">
        <w:rPr>
          <w:color w:val="000000" w:themeColor="text1"/>
          <w:sz w:val="22"/>
          <w:szCs w:val="22"/>
          <w:shd w:val="clear" w:color="auto" w:fill="FBE4D5" w:themeFill="accent2" w:themeFillTint="33"/>
          <w:lang w:val="lv-LV"/>
        </w:rPr>
        <w:t>)</w:t>
      </w:r>
      <w:r w:rsidR="0076667B" w:rsidRPr="0020596E">
        <w:rPr>
          <w:color w:val="000000" w:themeColor="text1"/>
          <w:sz w:val="22"/>
          <w:szCs w:val="22"/>
          <w:lang w:val="lv-LV"/>
        </w:rPr>
        <w:t xml:space="preserve"> ir iepazinies ar iepirkuma “</w:t>
      </w:r>
      <w:r w:rsidR="0020596E" w:rsidRPr="0020596E">
        <w:rPr>
          <w:color w:val="000000" w:themeColor="text1"/>
          <w:sz w:val="22"/>
          <w:szCs w:val="22"/>
          <w:lang w:val="lv-LV"/>
        </w:rPr>
        <w:t>Dabiskās ventilācijas kanālu pārbaude un tīrīšana Daugavpils pilsētas pašvaldības iestādē “Sociālais dienests”</w:t>
      </w:r>
      <w:r w:rsidR="0076667B" w:rsidRPr="0020596E">
        <w:rPr>
          <w:color w:val="000000" w:themeColor="text1"/>
          <w:sz w:val="22"/>
          <w:szCs w:val="22"/>
          <w:lang w:val="lv-LV"/>
        </w:rPr>
        <w:t>”, ID Nr. DPPISD 2022/3</w:t>
      </w:r>
      <w:r w:rsidR="0020596E" w:rsidRPr="0020596E">
        <w:rPr>
          <w:color w:val="000000" w:themeColor="text1"/>
          <w:sz w:val="22"/>
          <w:szCs w:val="22"/>
          <w:lang w:val="lv-LV"/>
        </w:rPr>
        <w:t>4,</w:t>
      </w:r>
      <w:r w:rsidR="0076667B" w:rsidRPr="0020596E">
        <w:rPr>
          <w:color w:val="000000" w:themeColor="text1"/>
          <w:sz w:val="22"/>
          <w:szCs w:val="22"/>
          <w:lang w:val="lv-LV"/>
        </w:rPr>
        <w:t xml:space="preserve"> ziņojumu</w:t>
      </w:r>
      <w:r w:rsidR="0020596E" w:rsidRPr="0020596E">
        <w:rPr>
          <w:color w:val="000000" w:themeColor="text1"/>
          <w:sz w:val="22"/>
          <w:szCs w:val="22"/>
          <w:lang w:val="lv-LV"/>
        </w:rPr>
        <w:t xml:space="preserve">, un </w:t>
      </w:r>
      <w:r w:rsidR="0020596E">
        <w:rPr>
          <w:color w:val="000000" w:themeColor="text1"/>
          <w:sz w:val="22"/>
          <w:szCs w:val="22"/>
          <w:lang w:val="lv-LV"/>
        </w:rPr>
        <w:t>i</w:t>
      </w:r>
      <w:r w:rsidR="0020596E" w:rsidRPr="0020596E">
        <w:rPr>
          <w:color w:val="000000" w:themeColor="text1"/>
          <w:sz w:val="22"/>
          <w:szCs w:val="22"/>
          <w:lang w:val="lv-LV"/>
        </w:rPr>
        <w:t>epirkuma līguma slēgšanas tiesību piešķiršanas gadījumā</w:t>
      </w:r>
      <w:r w:rsidR="009643E8">
        <w:rPr>
          <w:color w:val="000000" w:themeColor="text1"/>
          <w:sz w:val="22"/>
          <w:szCs w:val="22"/>
          <w:lang w:val="lv-LV"/>
        </w:rPr>
        <w:t xml:space="preserve">, </w:t>
      </w:r>
      <w:r w:rsidR="0020596E" w:rsidRPr="0020596E">
        <w:rPr>
          <w:color w:val="000000" w:themeColor="text1"/>
          <w:sz w:val="22"/>
          <w:szCs w:val="22"/>
          <w:lang w:val="lv-LV"/>
        </w:rPr>
        <w:t xml:space="preserve">apņemas sniegt pasūtītājam </w:t>
      </w:r>
      <w:r w:rsidR="0020596E">
        <w:rPr>
          <w:color w:val="000000" w:themeColor="text1"/>
          <w:sz w:val="22"/>
          <w:szCs w:val="22"/>
          <w:lang w:val="lv-LV"/>
        </w:rPr>
        <w:t>i</w:t>
      </w:r>
      <w:r w:rsidR="0020596E" w:rsidRPr="0020596E">
        <w:rPr>
          <w:color w:val="000000" w:themeColor="text1"/>
          <w:sz w:val="22"/>
          <w:szCs w:val="22"/>
          <w:lang w:val="lv-LV"/>
        </w:rPr>
        <w:t xml:space="preserve">epirkuma priekšmetam atbilstošus pakalpojumus saskaņā ar </w:t>
      </w:r>
      <w:r w:rsidR="0020596E">
        <w:rPr>
          <w:color w:val="000000" w:themeColor="text1"/>
          <w:sz w:val="22"/>
          <w:szCs w:val="22"/>
          <w:lang w:val="lv-LV"/>
        </w:rPr>
        <w:t>i</w:t>
      </w:r>
      <w:r w:rsidR="0020596E" w:rsidRPr="0020596E">
        <w:rPr>
          <w:color w:val="000000" w:themeColor="text1"/>
          <w:sz w:val="22"/>
          <w:szCs w:val="22"/>
          <w:lang w:val="lv-LV"/>
        </w:rPr>
        <w:t xml:space="preserve">epirkumā iesniegtā piedāvājuma, tai skaitā, </w:t>
      </w:r>
      <w:r w:rsidR="0020596E">
        <w:rPr>
          <w:color w:val="000000" w:themeColor="text1"/>
          <w:sz w:val="22"/>
          <w:szCs w:val="22"/>
          <w:lang w:val="lv-LV"/>
        </w:rPr>
        <w:t>i</w:t>
      </w:r>
      <w:r w:rsidR="0020596E" w:rsidRPr="0020596E">
        <w:rPr>
          <w:color w:val="000000" w:themeColor="text1"/>
          <w:sz w:val="22"/>
          <w:szCs w:val="22"/>
          <w:lang w:val="lv-LV"/>
        </w:rPr>
        <w:t xml:space="preserve">epirkuma tehniskās specifikācijas, </w:t>
      </w:r>
      <w:r w:rsidR="0020596E">
        <w:rPr>
          <w:color w:val="000000" w:themeColor="text1"/>
          <w:sz w:val="22"/>
          <w:szCs w:val="22"/>
          <w:lang w:val="lv-LV"/>
        </w:rPr>
        <w:t>i</w:t>
      </w:r>
      <w:r w:rsidR="0020596E" w:rsidRPr="0020596E">
        <w:rPr>
          <w:color w:val="000000" w:themeColor="text1"/>
          <w:sz w:val="22"/>
          <w:szCs w:val="22"/>
          <w:lang w:val="lv-LV"/>
        </w:rPr>
        <w:t>epirkuma līguma projekta un šī piedāvājuma noteikumiem.</w:t>
      </w:r>
    </w:p>
    <w:p w14:paraId="55F2F431" w14:textId="77777777" w:rsidR="0020596E" w:rsidRPr="0020596E" w:rsidRDefault="0020596E" w:rsidP="0020596E">
      <w:pPr>
        <w:pStyle w:val="Pamatteksts"/>
        <w:ind w:right="140"/>
        <w:jc w:val="both"/>
        <w:rPr>
          <w:color w:val="000000" w:themeColor="text1"/>
          <w:sz w:val="22"/>
          <w:szCs w:val="22"/>
          <w:lang w:val="lv-LV"/>
        </w:rPr>
      </w:pPr>
    </w:p>
    <w:p w14:paraId="5C1D68DF" w14:textId="67B58382" w:rsidR="00683023" w:rsidRPr="0020596E" w:rsidRDefault="00683023" w:rsidP="0020596E">
      <w:pPr>
        <w:pStyle w:val="Pamatteksts"/>
        <w:ind w:left="2" w:right="140" w:firstLine="849"/>
        <w:jc w:val="both"/>
        <w:rPr>
          <w:color w:val="000000" w:themeColor="text1"/>
          <w:sz w:val="22"/>
          <w:szCs w:val="22"/>
          <w:lang w:val="lv-LV"/>
        </w:rPr>
      </w:pPr>
      <w:r w:rsidRPr="0020596E">
        <w:rPr>
          <w:color w:val="000000" w:themeColor="text1"/>
          <w:sz w:val="22"/>
          <w:szCs w:val="22"/>
          <w:lang w:val="lv-LV"/>
        </w:rPr>
        <w:t xml:space="preserve">Darbu izpildes termiņš – </w:t>
      </w:r>
      <w:r w:rsidRPr="0020596E">
        <w:rPr>
          <w:color w:val="000000" w:themeColor="text1"/>
          <w:sz w:val="22"/>
          <w:szCs w:val="22"/>
          <w:shd w:val="clear" w:color="auto" w:fill="FBE4D5" w:themeFill="accent2" w:themeFillTint="33"/>
          <w:lang w:val="lv-LV"/>
        </w:rPr>
        <w:t>_____________________</w:t>
      </w:r>
      <w:r w:rsidR="0020596E" w:rsidRPr="0020596E">
        <w:rPr>
          <w:color w:val="000000" w:themeColor="text1"/>
          <w:sz w:val="22"/>
          <w:szCs w:val="22"/>
          <w:shd w:val="clear" w:color="auto" w:fill="FBE4D5" w:themeFill="accent2" w:themeFillTint="33"/>
          <w:lang w:val="lv-LV"/>
        </w:rPr>
        <w:t>.</w:t>
      </w:r>
    </w:p>
    <w:p w14:paraId="42ADC064" w14:textId="77777777" w:rsidR="00683023" w:rsidRPr="0020596E" w:rsidRDefault="00683023" w:rsidP="007B1D23">
      <w:pPr>
        <w:pStyle w:val="Pamatteksts"/>
        <w:ind w:left="567" w:right="140"/>
        <w:jc w:val="both"/>
        <w:rPr>
          <w:i/>
          <w:color w:val="000000" w:themeColor="text1"/>
          <w:sz w:val="22"/>
          <w:szCs w:val="22"/>
          <w:lang w:val="lv-LV"/>
        </w:rPr>
      </w:pPr>
    </w:p>
    <w:p w14:paraId="028A0189" w14:textId="276E0475" w:rsidR="007B1D23" w:rsidRPr="0020596E" w:rsidRDefault="007B1D23" w:rsidP="007B1D23">
      <w:pPr>
        <w:pStyle w:val="Pamatteksts"/>
        <w:ind w:left="567" w:right="140"/>
        <w:jc w:val="both"/>
        <w:rPr>
          <w:i/>
          <w:color w:val="000000" w:themeColor="text1"/>
          <w:sz w:val="22"/>
          <w:szCs w:val="22"/>
          <w:lang w:val="lv-LV"/>
        </w:rPr>
      </w:pPr>
      <w:r w:rsidRPr="0020596E">
        <w:rPr>
          <w:i/>
          <w:color w:val="000000" w:themeColor="text1"/>
          <w:sz w:val="22"/>
          <w:szCs w:val="22"/>
          <w:lang w:val="lv-LV"/>
        </w:rPr>
        <w:t>Paraksta pretendenta persona ar pārstāvības tiesībām vai pretendenta pilnvarotā persona</w:t>
      </w:r>
    </w:p>
    <w:p w14:paraId="03699D0B" w14:textId="77777777" w:rsidR="007B1D23" w:rsidRPr="0020596E" w:rsidRDefault="007B1D23" w:rsidP="007B1D23">
      <w:pPr>
        <w:pStyle w:val="Pamatteksts"/>
        <w:spacing w:before="9"/>
        <w:ind w:left="851"/>
        <w:rPr>
          <w:color w:val="000000" w:themeColor="text1"/>
          <w:sz w:val="22"/>
          <w:szCs w:val="22"/>
          <w:lang w:val="lv-LV"/>
        </w:rPr>
      </w:pPr>
    </w:p>
    <w:p w14:paraId="05BA724A" w14:textId="77777777" w:rsidR="007B1D23" w:rsidRPr="0020596E" w:rsidRDefault="007B1D23" w:rsidP="007B1D23">
      <w:pPr>
        <w:pStyle w:val="Virsraksts1"/>
        <w:tabs>
          <w:tab w:val="left" w:pos="3664"/>
          <w:tab w:val="left" w:pos="8037"/>
        </w:tabs>
        <w:spacing w:before="1"/>
        <w:ind w:left="851"/>
        <w:jc w:val="left"/>
        <w:rPr>
          <w:color w:val="000000" w:themeColor="text1"/>
          <w:sz w:val="22"/>
          <w:szCs w:val="22"/>
          <w:u w:val="single"/>
        </w:rPr>
      </w:pPr>
      <w:r w:rsidRPr="0020596E">
        <w:rPr>
          <w:color w:val="000000" w:themeColor="text1"/>
          <w:sz w:val="22"/>
          <w:szCs w:val="22"/>
        </w:rPr>
        <w:t>Vārds, uzvārds,</w:t>
      </w:r>
      <w:r w:rsidRPr="0020596E">
        <w:rPr>
          <w:color w:val="000000" w:themeColor="text1"/>
          <w:spacing w:val="-9"/>
          <w:sz w:val="22"/>
          <w:szCs w:val="22"/>
        </w:rPr>
        <w:t xml:space="preserve"> </w:t>
      </w:r>
      <w:r w:rsidRPr="0020596E">
        <w:rPr>
          <w:color w:val="000000" w:themeColor="text1"/>
          <w:sz w:val="22"/>
          <w:szCs w:val="22"/>
        </w:rPr>
        <w:t>amats</w:t>
      </w:r>
      <w:r w:rsidRPr="0020596E">
        <w:rPr>
          <w:color w:val="000000" w:themeColor="text1"/>
          <w:sz w:val="22"/>
          <w:szCs w:val="22"/>
        </w:rPr>
        <w:tab/>
      </w:r>
      <w:r w:rsidRPr="0020596E">
        <w:rPr>
          <w:color w:val="000000" w:themeColor="text1"/>
          <w:sz w:val="22"/>
          <w:szCs w:val="22"/>
          <w:u w:val="single"/>
        </w:rPr>
        <w:tab/>
      </w:r>
    </w:p>
    <w:p w14:paraId="5CBF2955" w14:textId="77777777" w:rsidR="007B1D23" w:rsidRPr="0020596E" w:rsidRDefault="007B1D23" w:rsidP="007B1D23">
      <w:pPr>
        <w:ind w:left="851"/>
        <w:rPr>
          <w:color w:val="000000" w:themeColor="text1"/>
          <w:sz w:val="22"/>
          <w:szCs w:val="22"/>
          <w:lang w:val="lv-LV"/>
        </w:rPr>
      </w:pPr>
    </w:p>
    <w:p w14:paraId="2CA1961F" w14:textId="77777777" w:rsidR="007B1D23" w:rsidRPr="0020596E" w:rsidRDefault="007B1D23" w:rsidP="007B1D23">
      <w:pPr>
        <w:tabs>
          <w:tab w:val="left" w:pos="3662"/>
          <w:tab w:val="left" w:pos="8037"/>
        </w:tabs>
        <w:spacing w:before="90"/>
        <w:ind w:left="851"/>
        <w:rPr>
          <w:color w:val="000000" w:themeColor="text1"/>
          <w:sz w:val="22"/>
          <w:szCs w:val="22"/>
          <w:lang w:val="lv-LV"/>
        </w:rPr>
      </w:pPr>
      <w:r w:rsidRPr="0020596E">
        <w:rPr>
          <w:color w:val="000000" w:themeColor="text1"/>
          <w:sz w:val="22"/>
          <w:szCs w:val="22"/>
          <w:lang w:val="lv-LV"/>
        </w:rPr>
        <w:t>Paraksts</w:t>
      </w:r>
      <w:r w:rsidRPr="0020596E">
        <w:rPr>
          <w:color w:val="000000" w:themeColor="text1"/>
          <w:sz w:val="22"/>
          <w:szCs w:val="22"/>
          <w:lang w:val="lv-LV"/>
        </w:rPr>
        <w:tab/>
      </w:r>
      <w:r w:rsidRPr="0020596E">
        <w:rPr>
          <w:color w:val="000000" w:themeColor="text1"/>
          <w:sz w:val="22"/>
          <w:szCs w:val="22"/>
          <w:u w:val="single"/>
          <w:lang w:val="lv-LV"/>
        </w:rPr>
        <w:t xml:space="preserve"> </w:t>
      </w:r>
      <w:r w:rsidRPr="0020596E">
        <w:rPr>
          <w:color w:val="000000" w:themeColor="text1"/>
          <w:sz w:val="22"/>
          <w:szCs w:val="22"/>
          <w:u w:val="single"/>
          <w:lang w:val="lv-LV"/>
        </w:rPr>
        <w:tab/>
      </w:r>
    </w:p>
    <w:p w14:paraId="4E08F9F4" w14:textId="77777777" w:rsidR="007B1D23" w:rsidRPr="0020596E" w:rsidRDefault="007B1D23" w:rsidP="007B1D23">
      <w:pPr>
        <w:pStyle w:val="Pamatteksts"/>
        <w:spacing w:before="4"/>
        <w:ind w:left="851"/>
        <w:rPr>
          <w:color w:val="000000" w:themeColor="text1"/>
          <w:sz w:val="22"/>
          <w:szCs w:val="22"/>
          <w:lang w:val="lv-LV"/>
        </w:rPr>
      </w:pPr>
    </w:p>
    <w:p w14:paraId="4969E58C" w14:textId="77777777" w:rsidR="007B1D23" w:rsidRPr="0020596E" w:rsidRDefault="007B1D23" w:rsidP="007B1D23">
      <w:pPr>
        <w:tabs>
          <w:tab w:val="left" w:pos="3662"/>
          <w:tab w:val="left" w:pos="8037"/>
        </w:tabs>
        <w:spacing w:before="1"/>
        <w:ind w:left="851"/>
        <w:rPr>
          <w:color w:val="000000" w:themeColor="text1"/>
          <w:sz w:val="22"/>
          <w:szCs w:val="22"/>
          <w:lang w:val="lv-LV"/>
        </w:rPr>
      </w:pPr>
      <w:r w:rsidRPr="0020596E">
        <w:rPr>
          <w:color w:val="000000" w:themeColor="text1"/>
          <w:sz w:val="22"/>
          <w:szCs w:val="22"/>
          <w:lang w:val="lv-LV"/>
        </w:rPr>
        <w:t>Datums</w:t>
      </w:r>
      <w:r w:rsidRPr="0020596E">
        <w:rPr>
          <w:color w:val="000000" w:themeColor="text1"/>
          <w:sz w:val="22"/>
          <w:szCs w:val="22"/>
          <w:lang w:val="lv-LV"/>
        </w:rPr>
        <w:tab/>
      </w:r>
      <w:r w:rsidRPr="0020596E">
        <w:rPr>
          <w:color w:val="000000" w:themeColor="text1"/>
          <w:sz w:val="22"/>
          <w:szCs w:val="22"/>
          <w:u w:val="single"/>
          <w:lang w:val="lv-LV"/>
        </w:rPr>
        <w:t xml:space="preserve"> </w:t>
      </w:r>
      <w:r w:rsidRPr="0020596E">
        <w:rPr>
          <w:color w:val="000000" w:themeColor="text1"/>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093B9F97" w14:textId="574724F3" w:rsidR="00446A71" w:rsidRDefault="00446A71">
      <w:pPr>
        <w:rPr>
          <w:b/>
          <w:sz w:val="22"/>
          <w:szCs w:val="22"/>
          <w:lang w:val="lv-LV"/>
        </w:rPr>
      </w:pPr>
      <w:r>
        <w:rPr>
          <w:b/>
          <w:sz w:val="22"/>
          <w:szCs w:val="22"/>
          <w:lang w:val="lv-LV"/>
        </w:rPr>
        <w:br w:type="page"/>
      </w:r>
    </w:p>
    <w:p w14:paraId="1BE877BF" w14:textId="3361266D" w:rsidR="00446A71" w:rsidRPr="00CF7079" w:rsidRDefault="004D441E" w:rsidP="00446A71">
      <w:pPr>
        <w:jc w:val="right"/>
        <w:rPr>
          <w:iCs/>
          <w:color w:val="000000" w:themeColor="text1"/>
          <w:sz w:val="22"/>
          <w:szCs w:val="22"/>
          <w:lang w:val="lv-LV"/>
        </w:rPr>
      </w:pPr>
      <w:r w:rsidRPr="00CF7079">
        <w:rPr>
          <w:color w:val="000000" w:themeColor="text1"/>
          <w:sz w:val="22"/>
          <w:szCs w:val="22"/>
          <w:lang w:val="lv-LV"/>
        </w:rPr>
        <w:lastRenderedPageBreak/>
        <w:t>5</w:t>
      </w:r>
      <w:r w:rsidR="00446A71" w:rsidRPr="00CF7079">
        <w:rPr>
          <w:color w:val="000000" w:themeColor="text1"/>
          <w:sz w:val="22"/>
          <w:szCs w:val="22"/>
          <w:lang w:val="lv-LV"/>
        </w:rPr>
        <w:t>.pielikums</w:t>
      </w:r>
    </w:p>
    <w:p w14:paraId="490D29ED" w14:textId="77777777" w:rsidR="00446A71" w:rsidRPr="00CF7079" w:rsidRDefault="00446A71" w:rsidP="00446A71">
      <w:pPr>
        <w:suppressAutoHyphens/>
        <w:spacing w:before="120"/>
        <w:jc w:val="right"/>
        <w:rPr>
          <w:b/>
          <w:bCs/>
          <w:caps/>
          <w:color w:val="000000" w:themeColor="text1"/>
          <w:lang w:val="lv-LV" w:eastAsia="ar-SA"/>
        </w:rPr>
      </w:pPr>
    </w:p>
    <w:p w14:paraId="4B951D87" w14:textId="77777777" w:rsidR="00CF7079" w:rsidRPr="00CF7079" w:rsidRDefault="00CF7079" w:rsidP="004353BA">
      <w:pPr>
        <w:pStyle w:val="Pamatteksts"/>
        <w:spacing w:after="0"/>
        <w:jc w:val="center"/>
        <w:rPr>
          <w:b/>
          <w:bCs/>
          <w:caps/>
          <w:color w:val="000000" w:themeColor="text1"/>
          <w:lang w:val="lv-LV" w:eastAsia="ar-SA"/>
        </w:rPr>
      </w:pPr>
      <w:r w:rsidRPr="00CF7079">
        <w:rPr>
          <w:b/>
          <w:bCs/>
          <w:caps/>
          <w:color w:val="000000" w:themeColor="text1"/>
          <w:lang w:val="lv-LV" w:eastAsia="ar-SA"/>
        </w:rPr>
        <w:t xml:space="preserve">IEPIRKUMA LĪGUMA IZPILDĒ IESAISTĪTO SPECIĀLISTU UN APAKŠUZŅĒMĒJU SARAKSTS IEPIRKUMĀ </w:t>
      </w:r>
    </w:p>
    <w:p w14:paraId="24E2D595" w14:textId="212CB7D5" w:rsidR="004353BA" w:rsidRPr="00CF7079" w:rsidRDefault="004353BA" w:rsidP="004353BA">
      <w:pPr>
        <w:pStyle w:val="Pamatteksts"/>
        <w:spacing w:after="0"/>
        <w:jc w:val="center"/>
        <w:rPr>
          <w:b/>
          <w:color w:val="000000" w:themeColor="text1"/>
          <w:sz w:val="22"/>
          <w:szCs w:val="22"/>
          <w:lang w:val="lv-LV"/>
        </w:rPr>
      </w:pPr>
      <w:r w:rsidRPr="00CF7079">
        <w:rPr>
          <w:b/>
          <w:color w:val="000000" w:themeColor="text1"/>
          <w:sz w:val="22"/>
          <w:szCs w:val="22"/>
          <w:lang w:val="lv-LV"/>
        </w:rPr>
        <w:t>“Dab</w:t>
      </w:r>
      <w:r w:rsidR="0033445B" w:rsidRPr="00CF7079">
        <w:rPr>
          <w:b/>
          <w:color w:val="000000" w:themeColor="text1"/>
          <w:sz w:val="22"/>
          <w:szCs w:val="22"/>
          <w:lang w:val="lv-LV"/>
        </w:rPr>
        <w:t>isk</w:t>
      </w:r>
      <w:r w:rsidRPr="00CF7079">
        <w:rPr>
          <w:b/>
          <w:color w:val="000000" w:themeColor="text1"/>
          <w:sz w:val="22"/>
          <w:szCs w:val="22"/>
          <w:lang w:val="lv-LV"/>
        </w:rPr>
        <w:t xml:space="preserve">ās ventilācijas kanālu pārbaude un tīrīšana Daugavpils pilsētas pašvaldības iestādē </w:t>
      </w:r>
    </w:p>
    <w:p w14:paraId="2D286C47" w14:textId="599F840F" w:rsidR="004353BA" w:rsidRPr="00CF7079" w:rsidRDefault="004353BA" w:rsidP="004353BA">
      <w:pPr>
        <w:pStyle w:val="Pamatteksts"/>
        <w:spacing w:after="0"/>
        <w:jc w:val="center"/>
        <w:rPr>
          <w:b/>
          <w:color w:val="000000" w:themeColor="text1"/>
          <w:sz w:val="22"/>
          <w:szCs w:val="22"/>
          <w:lang w:val="lv-LV"/>
        </w:rPr>
      </w:pPr>
      <w:r w:rsidRPr="00CF7079">
        <w:rPr>
          <w:b/>
          <w:color w:val="000000" w:themeColor="text1"/>
          <w:sz w:val="22"/>
          <w:szCs w:val="22"/>
          <w:lang w:val="lv-LV"/>
        </w:rPr>
        <w:t>“Sociālais dienests””, ID Nr. DPPISD 2022/34</w:t>
      </w:r>
    </w:p>
    <w:p w14:paraId="4561F520" w14:textId="77777777" w:rsidR="00446A71" w:rsidRPr="0020596E" w:rsidRDefault="00446A71" w:rsidP="00446A71">
      <w:pPr>
        <w:suppressAutoHyphens/>
        <w:jc w:val="center"/>
        <w:rPr>
          <w:color w:val="FF0000"/>
          <w:lang w:val="lv-LV" w:eastAsia="ar-SA"/>
        </w:rPr>
      </w:pPr>
    </w:p>
    <w:p w14:paraId="7E8F8958" w14:textId="579A257D" w:rsidR="00446A71" w:rsidRDefault="00446A71" w:rsidP="00C001E0">
      <w:pPr>
        <w:tabs>
          <w:tab w:val="left" w:pos="0"/>
          <w:tab w:val="left" w:pos="426"/>
        </w:tabs>
        <w:autoSpaceDE w:val="0"/>
        <w:autoSpaceDN w:val="0"/>
        <w:adjustRightInd w:val="0"/>
        <w:spacing w:before="240"/>
        <w:jc w:val="both"/>
        <w:rPr>
          <w:bCs/>
          <w:color w:val="FF0000"/>
          <w:shd w:val="clear" w:color="auto" w:fill="FBE4D5" w:themeFill="accent2" w:themeFillTint="33"/>
          <w:lang w:val="lv-LV" w:eastAsia="ar-SA"/>
        </w:rPr>
      </w:pPr>
      <w:r w:rsidRPr="0020596E">
        <w:rPr>
          <w:bCs/>
          <w:color w:val="FF0000"/>
          <w:lang w:val="lv-LV" w:eastAsia="ar-SA"/>
        </w:rPr>
        <w:tab/>
      </w:r>
      <w:r w:rsidRPr="0020596E">
        <w:rPr>
          <w:bCs/>
          <w:color w:val="FF0000"/>
          <w:shd w:val="clear" w:color="auto" w:fill="FBE4D5" w:themeFill="accent2" w:themeFillTint="33"/>
          <w:lang w:val="lv-LV" w:eastAsia="ar-SA"/>
        </w:rPr>
        <w:t xml:space="preserve"> </w:t>
      </w:r>
    </w:p>
    <w:p w14:paraId="5719E356" w14:textId="77777777" w:rsidR="00CF7079" w:rsidRPr="00CF7079" w:rsidRDefault="00CF7079" w:rsidP="00CF7079">
      <w:pPr>
        <w:suppressAutoHyphens/>
        <w:spacing w:line="360" w:lineRule="auto"/>
        <w:jc w:val="center"/>
        <w:rPr>
          <w:b/>
          <w:sz w:val="22"/>
          <w:szCs w:val="22"/>
          <w:lang w:val="lv-LV" w:eastAsia="ar-SA"/>
        </w:rPr>
      </w:pPr>
      <w:r w:rsidRPr="00CF7079">
        <w:rPr>
          <w:b/>
          <w:sz w:val="22"/>
          <w:szCs w:val="22"/>
          <w:lang w:val="lv-LV" w:eastAsia="ar-SA"/>
        </w:rPr>
        <w:t xml:space="preserve">Informācija par speciālistiem </w:t>
      </w:r>
    </w:p>
    <w:p w14:paraId="17333270" w14:textId="77777777" w:rsidR="00CF7079" w:rsidRPr="00CF7079" w:rsidRDefault="00CF7079" w:rsidP="00CF7079">
      <w:pPr>
        <w:suppressAutoHyphens/>
        <w:spacing w:line="360" w:lineRule="auto"/>
        <w:rPr>
          <w:b/>
          <w:sz w:val="22"/>
          <w:szCs w:val="22"/>
          <w:lang w:val="lv-LV" w:eastAsia="ar-SA"/>
        </w:rPr>
      </w:pPr>
    </w:p>
    <w:tbl>
      <w:tblPr>
        <w:tblW w:w="99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738"/>
        <w:gridCol w:w="2566"/>
        <w:gridCol w:w="4135"/>
      </w:tblGrid>
      <w:tr w:rsidR="00CF7079" w:rsidRPr="00CF7079" w14:paraId="41478AC5" w14:textId="77777777" w:rsidTr="009643E8">
        <w:trPr>
          <w:trHeight w:val="279"/>
        </w:trPr>
        <w:tc>
          <w:tcPr>
            <w:tcW w:w="542" w:type="dxa"/>
            <w:vAlign w:val="center"/>
          </w:tcPr>
          <w:p w14:paraId="22229E26" w14:textId="77777777" w:rsidR="00CF7079" w:rsidRPr="00CF7079" w:rsidRDefault="00CF7079" w:rsidP="00CF7079">
            <w:pPr>
              <w:tabs>
                <w:tab w:val="left" w:pos="854"/>
              </w:tabs>
              <w:spacing w:after="120" w:line="276" w:lineRule="auto"/>
              <w:rPr>
                <w:rFonts w:eastAsia="Calibri"/>
                <w:sz w:val="20"/>
                <w:szCs w:val="20"/>
                <w:lang w:val="lv-LV" w:eastAsia="en-US"/>
              </w:rPr>
            </w:pPr>
            <w:r w:rsidRPr="00CF7079">
              <w:rPr>
                <w:rFonts w:eastAsia="Calibri"/>
                <w:sz w:val="20"/>
                <w:szCs w:val="20"/>
                <w:lang w:val="lv-LV" w:eastAsia="en-US"/>
              </w:rPr>
              <w:t>Nr.</w:t>
            </w:r>
          </w:p>
        </w:tc>
        <w:tc>
          <w:tcPr>
            <w:tcW w:w="2738" w:type="dxa"/>
          </w:tcPr>
          <w:p w14:paraId="2519D8C5" w14:textId="77777777" w:rsidR="00CF7079" w:rsidRPr="00CF7079" w:rsidRDefault="00CF7079" w:rsidP="00CF7079">
            <w:pPr>
              <w:jc w:val="center"/>
              <w:rPr>
                <w:sz w:val="20"/>
                <w:szCs w:val="20"/>
                <w:lang w:val="lv-LV" w:eastAsia="en-US"/>
              </w:rPr>
            </w:pPr>
            <w:r w:rsidRPr="00CF7079">
              <w:rPr>
                <w:sz w:val="20"/>
                <w:szCs w:val="20"/>
                <w:lang w:val="lv-LV" w:eastAsia="en-US"/>
              </w:rPr>
              <w:t>Speciālista vārds, uzvārds</w:t>
            </w:r>
          </w:p>
        </w:tc>
        <w:tc>
          <w:tcPr>
            <w:tcW w:w="2566" w:type="dxa"/>
          </w:tcPr>
          <w:p w14:paraId="6B9DC38C" w14:textId="77777777" w:rsidR="00CF7079" w:rsidRPr="00CF7079" w:rsidRDefault="00CF7079" w:rsidP="00CF7079">
            <w:pPr>
              <w:jc w:val="center"/>
              <w:rPr>
                <w:sz w:val="20"/>
                <w:szCs w:val="20"/>
                <w:lang w:val="lv-LV" w:eastAsia="en-US"/>
              </w:rPr>
            </w:pPr>
            <w:r w:rsidRPr="00CF7079">
              <w:rPr>
                <w:sz w:val="20"/>
                <w:szCs w:val="20"/>
                <w:lang w:val="lv-LV" w:eastAsia="en-US"/>
              </w:rPr>
              <w:t>Kvalifikācija</w:t>
            </w:r>
          </w:p>
        </w:tc>
        <w:tc>
          <w:tcPr>
            <w:tcW w:w="4135" w:type="dxa"/>
          </w:tcPr>
          <w:p w14:paraId="1E63C4BA" w14:textId="77777777" w:rsidR="00CF7079" w:rsidRPr="00CF7079" w:rsidRDefault="00CF7079" w:rsidP="00CF7079">
            <w:pPr>
              <w:jc w:val="center"/>
              <w:rPr>
                <w:sz w:val="20"/>
                <w:szCs w:val="20"/>
                <w:lang w:val="lv-LV" w:eastAsia="en-US"/>
              </w:rPr>
            </w:pPr>
            <w:r w:rsidRPr="00CF7079">
              <w:rPr>
                <w:sz w:val="20"/>
                <w:szCs w:val="20"/>
                <w:lang w:val="lv-LV" w:eastAsia="en-US"/>
              </w:rPr>
              <w:t>Sertifikāts vai apliecība (izdevējs, numurs, derīguma termiņš)</w:t>
            </w:r>
          </w:p>
        </w:tc>
      </w:tr>
      <w:tr w:rsidR="00CF7079" w:rsidRPr="00CF7079" w14:paraId="1CAFE5CE" w14:textId="77777777" w:rsidTr="009643E8">
        <w:trPr>
          <w:trHeight w:val="371"/>
        </w:trPr>
        <w:tc>
          <w:tcPr>
            <w:tcW w:w="542" w:type="dxa"/>
          </w:tcPr>
          <w:p w14:paraId="70A37BB5" w14:textId="77777777" w:rsidR="00CF7079" w:rsidRPr="00CF7079" w:rsidRDefault="00CF7079" w:rsidP="00CF7079">
            <w:pPr>
              <w:tabs>
                <w:tab w:val="left" w:pos="854"/>
              </w:tabs>
              <w:spacing w:after="120" w:line="276" w:lineRule="auto"/>
              <w:ind w:left="1700"/>
              <w:rPr>
                <w:rFonts w:eastAsia="Calibri"/>
                <w:sz w:val="20"/>
                <w:szCs w:val="20"/>
                <w:lang w:val="lv-LV" w:eastAsia="en-US"/>
              </w:rPr>
            </w:pPr>
            <w:r w:rsidRPr="00CF7079">
              <w:rPr>
                <w:rFonts w:eastAsia="Calibri"/>
                <w:sz w:val="20"/>
                <w:szCs w:val="20"/>
                <w:lang w:val="lv-LV" w:eastAsia="en-US"/>
              </w:rPr>
              <w:t>1.</w:t>
            </w:r>
          </w:p>
        </w:tc>
        <w:tc>
          <w:tcPr>
            <w:tcW w:w="2738" w:type="dxa"/>
          </w:tcPr>
          <w:p w14:paraId="4ACDCE48" w14:textId="4819E2C7" w:rsidR="00CF7079" w:rsidRPr="00CF7079" w:rsidRDefault="00CF7079" w:rsidP="009643E8">
            <w:pPr>
              <w:rPr>
                <w:lang w:val="lv-LV" w:eastAsia="en-US"/>
              </w:rPr>
            </w:pPr>
          </w:p>
        </w:tc>
        <w:tc>
          <w:tcPr>
            <w:tcW w:w="2566" w:type="dxa"/>
          </w:tcPr>
          <w:p w14:paraId="546F7FFD" w14:textId="77777777" w:rsidR="00CF7079" w:rsidRPr="00CF7079" w:rsidRDefault="00CF7079" w:rsidP="009643E8">
            <w:pPr>
              <w:rPr>
                <w:lang w:val="lv-LV" w:eastAsia="en-US"/>
              </w:rPr>
            </w:pPr>
          </w:p>
        </w:tc>
        <w:tc>
          <w:tcPr>
            <w:tcW w:w="4135" w:type="dxa"/>
          </w:tcPr>
          <w:p w14:paraId="548DF2F6" w14:textId="77777777" w:rsidR="00CF7079" w:rsidRPr="00CF7079" w:rsidRDefault="00CF7079" w:rsidP="009643E8">
            <w:pPr>
              <w:rPr>
                <w:lang w:val="lv-LV" w:eastAsia="en-US"/>
              </w:rPr>
            </w:pPr>
          </w:p>
        </w:tc>
      </w:tr>
    </w:tbl>
    <w:p w14:paraId="49869C59" w14:textId="73E729E2" w:rsidR="00CF7079" w:rsidRPr="00CF7079" w:rsidRDefault="00CF7079" w:rsidP="00CF7079">
      <w:pPr>
        <w:suppressAutoHyphens/>
        <w:spacing w:line="360" w:lineRule="auto"/>
        <w:ind w:firstLine="142"/>
        <w:jc w:val="both"/>
        <w:rPr>
          <w:i/>
          <w:sz w:val="16"/>
          <w:szCs w:val="16"/>
          <w:lang w:val="lv-LV" w:eastAsia="ar-SA"/>
        </w:rPr>
      </w:pPr>
      <w:r>
        <w:rPr>
          <w:i/>
          <w:sz w:val="16"/>
          <w:szCs w:val="16"/>
          <w:lang w:val="lv-LV" w:eastAsia="ar-SA"/>
        </w:rPr>
        <w:t>*</w:t>
      </w:r>
      <w:r w:rsidRPr="00CF7079">
        <w:rPr>
          <w:i/>
          <w:sz w:val="16"/>
          <w:szCs w:val="16"/>
          <w:lang w:val="lv-LV" w:eastAsia="ar-SA"/>
        </w:rPr>
        <w:t>Pretendents papildina rindu skaitu pēc nepieciešamības</w:t>
      </w:r>
    </w:p>
    <w:p w14:paraId="24011C6C" w14:textId="77777777" w:rsidR="00CF7079" w:rsidRPr="00CF7079" w:rsidRDefault="00CF7079" w:rsidP="00C001E0">
      <w:pPr>
        <w:tabs>
          <w:tab w:val="left" w:pos="0"/>
          <w:tab w:val="left" w:pos="426"/>
        </w:tabs>
        <w:autoSpaceDE w:val="0"/>
        <w:autoSpaceDN w:val="0"/>
        <w:adjustRightInd w:val="0"/>
        <w:spacing w:before="240"/>
        <w:jc w:val="both"/>
        <w:rPr>
          <w:color w:val="000000" w:themeColor="text1"/>
          <w:sz w:val="22"/>
          <w:szCs w:val="22"/>
          <w:lang w:val="lv-LV"/>
        </w:rPr>
      </w:pPr>
    </w:p>
    <w:tbl>
      <w:tblPr>
        <w:tblpPr w:leftFromText="180" w:rightFromText="180" w:vertAnchor="text" w:horzAnchor="margin" w:tblpX="-147" w:tblpY="538"/>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72"/>
        <w:gridCol w:w="1688"/>
        <w:gridCol w:w="1688"/>
        <w:gridCol w:w="1688"/>
        <w:gridCol w:w="1821"/>
      </w:tblGrid>
      <w:tr w:rsidR="009643E8" w:rsidRPr="00CF7079" w14:paraId="6936C451" w14:textId="77777777" w:rsidTr="009643E8">
        <w:tc>
          <w:tcPr>
            <w:tcW w:w="283" w:type="pct"/>
            <w:shd w:val="clear" w:color="auto" w:fill="auto"/>
            <w:vAlign w:val="center"/>
          </w:tcPr>
          <w:p w14:paraId="2B588EC7" w14:textId="77777777" w:rsidR="009643E8" w:rsidRPr="00CF7079" w:rsidRDefault="009643E8" w:rsidP="009643E8">
            <w:pPr>
              <w:tabs>
                <w:tab w:val="left" w:pos="0"/>
              </w:tabs>
              <w:autoSpaceDE w:val="0"/>
              <w:autoSpaceDN w:val="0"/>
              <w:adjustRightInd w:val="0"/>
              <w:spacing w:after="80"/>
              <w:jc w:val="center"/>
              <w:rPr>
                <w:color w:val="000000" w:themeColor="text1"/>
                <w:lang w:val="lv-LV"/>
              </w:rPr>
            </w:pPr>
            <w:r w:rsidRPr="00CF7079">
              <w:rPr>
                <w:color w:val="000000" w:themeColor="text1"/>
                <w:lang w:val="lv-LV"/>
              </w:rPr>
              <w:t>Nr.</w:t>
            </w:r>
          </w:p>
        </w:tc>
        <w:tc>
          <w:tcPr>
            <w:tcW w:w="1246" w:type="pct"/>
            <w:shd w:val="clear" w:color="auto" w:fill="auto"/>
            <w:vAlign w:val="center"/>
          </w:tcPr>
          <w:p w14:paraId="7F6A20C9" w14:textId="77777777" w:rsidR="009643E8" w:rsidRPr="00CF7079" w:rsidRDefault="009643E8" w:rsidP="009643E8">
            <w:pPr>
              <w:tabs>
                <w:tab w:val="left" w:pos="0"/>
              </w:tabs>
              <w:autoSpaceDE w:val="0"/>
              <w:autoSpaceDN w:val="0"/>
              <w:adjustRightInd w:val="0"/>
              <w:spacing w:after="80"/>
              <w:jc w:val="center"/>
              <w:rPr>
                <w:color w:val="000000" w:themeColor="text1"/>
                <w:sz w:val="20"/>
                <w:lang w:val="lv-LV"/>
              </w:rPr>
            </w:pPr>
            <w:r w:rsidRPr="00CF7079">
              <w:rPr>
                <w:color w:val="000000" w:themeColor="text1"/>
                <w:sz w:val="20"/>
                <w:lang w:val="lv-LV"/>
              </w:rPr>
              <w:t>Apakšuzņēmēja nosaukums</w:t>
            </w:r>
          </w:p>
        </w:tc>
        <w:tc>
          <w:tcPr>
            <w:tcW w:w="851" w:type="pct"/>
            <w:vAlign w:val="center"/>
          </w:tcPr>
          <w:p w14:paraId="2578BD93" w14:textId="77777777" w:rsidR="009643E8" w:rsidRPr="00CF7079" w:rsidRDefault="009643E8" w:rsidP="009643E8">
            <w:pPr>
              <w:tabs>
                <w:tab w:val="left" w:pos="0"/>
              </w:tabs>
              <w:autoSpaceDE w:val="0"/>
              <w:autoSpaceDN w:val="0"/>
              <w:adjustRightInd w:val="0"/>
              <w:spacing w:after="80"/>
              <w:jc w:val="center"/>
              <w:rPr>
                <w:color w:val="000000" w:themeColor="text1"/>
                <w:sz w:val="20"/>
                <w:lang w:val="lv-LV"/>
              </w:rPr>
            </w:pPr>
            <w:r w:rsidRPr="00CF7079">
              <w:rPr>
                <w:color w:val="000000" w:themeColor="text1"/>
                <w:sz w:val="20"/>
                <w:lang w:val="lv-LV"/>
              </w:rPr>
              <w:t>Reģistrācijas numurs, adrese</w:t>
            </w:r>
          </w:p>
        </w:tc>
        <w:tc>
          <w:tcPr>
            <w:tcW w:w="851" w:type="pct"/>
            <w:vAlign w:val="center"/>
          </w:tcPr>
          <w:p w14:paraId="240D824D" w14:textId="77777777" w:rsidR="009643E8" w:rsidRPr="00CF7079" w:rsidRDefault="009643E8" w:rsidP="009643E8">
            <w:pPr>
              <w:tabs>
                <w:tab w:val="left" w:pos="0"/>
              </w:tabs>
              <w:autoSpaceDE w:val="0"/>
              <w:autoSpaceDN w:val="0"/>
              <w:adjustRightInd w:val="0"/>
              <w:jc w:val="center"/>
              <w:rPr>
                <w:color w:val="000000" w:themeColor="text1"/>
                <w:sz w:val="20"/>
                <w:lang w:val="lv-LV"/>
              </w:rPr>
            </w:pPr>
            <w:r w:rsidRPr="00CF7079">
              <w:rPr>
                <w:color w:val="000000" w:themeColor="text1"/>
                <w:sz w:val="20"/>
                <w:lang w:val="lv-LV"/>
              </w:rPr>
              <w:t>Izpildei nododamā līguma daļa</w:t>
            </w:r>
          </w:p>
          <w:p w14:paraId="354C8BE8" w14:textId="77777777" w:rsidR="009643E8" w:rsidRPr="00CF7079" w:rsidRDefault="009643E8" w:rsidP="009643E8">
            <w:pPr>
              <w:tabs>
                <w:tab w:val="left" w:pos="0"/>
              </w:tabs>
              <w:autoSpaceDE w:val="0"/>
              <w:autoSpaceDN w:val="0"/>
              <w:adjustRightInd w:val="0"/>
              <w:spacing w:after="80"/>
              <w:jc w:val="center"/>
              <w:rPr>
                <w:i/>
                <w:color w:val="000000" w:themeColor="text1"/>
                <w:sz w:val="20"/>
                <w:lang w:val="lv-LV"/>
              </w:rPr>
            </w:pPr>
            <w:r w:rsidRPr="00CF7079">
              <w:rPr>
                <w:i/>
                <w:color w:val="000000" w:themeColor="text1"/>
                <w:sz w:val="20"/>
                <w:lang w:val="lv-LV"/>
              </w:rPr>
              <w:t>(uzdevumi)</w:t>
            </w:r>
          </w:p>
        </w:tc>
        <w:tc>
          <w:tcPr>
            <w:tcW w:w="851" w:type="pct"/>
            <w:shd w:val="clear" w:color="auto" w:fill="auto"/>
            <w:vAlign w:val="center"/>
          </w:tcPr>
          <w:p w14:paraId="54A00524" w14:textId="77777777" w:rsidR="009643E8" w:rsidRPr="00CF7079" w:rsidRDefault="009643E8" w:rsidP="009643E8">
            <w:pPr>
              <w:shd w:val="clear" w:color="auto" w:fill="FFFFFF"/>
              <w:spacing w:after="80"/>
              <w:jc w:val="center"/>
              <w:rPr>
                <w:color w:val="000000" w:themeColor="text1"/>
                <w:sz w:val="20"/>
                <w:lang w:val="lv-LV" w:eastAsia="lv-LV"/>
              </w:rPr>
            </w:pPr>
            <w:r w:rsidRPr="00CF7079">
              <w:rPr>
                <w:bCs/>
                <w:color w:val="000000" w:themeColor="text1"/>
                <w:spacing w:val="-5"/>
                <w:sz w:val="20"/>
                <w:lang w:val="lv-LV" w:eastAsia="lv-LV"/>
              </w:rPr>
              <w:t xml:space="preserve">Veicamo </w:t>
            </w:r>
            <w:r w:rsidRPr="00CF7079">
              <w:rPr>
                <w:bCs/>
                <w:color w:val="000000" w:themeColor="text1"/>
                <w:sz w:val="20"/>
                <w:lang w:val="lv-LV" w:eastAsia="lv-LV"/>
              </w:rPr>
              <w:t xml:space="preserve">pakalpojumu </w:t>
            </w:r>
            <w:r w:rsidRPr="00CF7079">
              <w:rPr>
                <w:bCs/>
                <w:color w:val="000000" w:themeColor="text1"/>
                <w:spacing w:val="-3"/>
                <w:sz w:val="20"/>
                <w:lang w:val="lv-LV" w:eastAsia="lv-LV"/>
              </w:rPr>
              <w:t xml:space="preserve">apjoms </w:t>
            </w:r>
            <w:r w:rsidRPr="00CF7079">
              <w:rPr>
                <w:bCs/>
                <w:color w:val="000000" w:themeColor="text1"/>
                <w:sz w:val="20"/>
                <w:lang w:val="lv-LV" w:eastAsia="lv-LV"/>
              </w:rPr>
              <w:t xml:space="preserve">no kopējā </w:t>
            </w:r>
            <w:r w:rsidRPr="00CF7079">
              <w:rPr>
                <w:bCs/>
                <w:color w:val="000000" w:themeColor="text1"/>
                <w:spacing w:val="-2"/>
                <w:sz w:val="20"/>
                <w:lang w:val="lv-LV" w:eastAsia="lv-LV"/>
              </w:rPr>
              <w:t>apjoma</w:t>
            </w:r>
          </w:p>
          <w:p w14:paraId="19F22952" w14:textId="77777777" w:rsidR="009643E8" w:rsidRPr="00CF7079" w:rsidRDefault="009643E8" w:rsidP="009643E8">
            <w:pPr>
              <w:tabs>
                <w:tab w:val="left" w:pos="0"/>
              </w:tabs>
              <w:autoSpaceDE w:val="0"/>
              <w:autoSpaceDN w:val="0"/>
              <w:adjustRightInd w:val="0"/>
              <w:jc w:val="center"/>
              <w:rPr>
                <w:color w:val="000000" w:themeColor="text1"/>
                <w:sz w:val="20"/>
                <w:lang w:val="lv-LV"/>
              </w:rPr>
            </w:pPr>
            <w:r w:rsidRPr="00CF7079">
              <w:rPr>
                <w:bCs/>
                <w:color w:val="000000" w:themeColor="text1"/>
                <w:sz w:val="20"/>
                <w:lang w:val="lv-LV" w:eastAsia="lv-LV"/>
              </w:rPr>
              <w:t>(%)</w:t>
            </w:r>
          </w:p>
        </w:tc>
        <w:tc>
          <w:tcPr>
            <w:tcW w:w="918" w:type="pct"/>
            <w:shd w:val="clear" w:color="auto" w:fill="auto"/>
            <w:vAlign w:val="center"/>
          </w:tcPr>
          <w:p w14:paraId="7A27F033" w14:textId="77777777" w:rsidR="009643E8" w:rsidRPr="00CF7079" w:rsidRDefault="009643E8" w:rsidP="009643E8">
            <w:pPr>
              <w:tabs>
                <w:tab w:val="left" w:pos="0"/>
              </w:tabs>
              <w:autoSpaceDE w:val="0"/>
              <w:autoSpaceDN w:val="0"/>
              <w:adjustRightInd w:val="0"/>
              <w:spacing w:after="80"/>
              <w:jc w:val="center"/>
              <w:rPr>
                <w:color w:val="000000" w:themeColor="text1"/>
                <w:sz w:val="20"/>
                <w:lang w:val="lv-LV"/>
              </w:rPr>
            </w:pPr>
            <w:r w:rsidRPr="00CF7079">
              <w:rPr>
                <w:bCs/>
                <w:color w:val="000000" w:themeColor="text1"/>
                <w:sz w:val="20"/>
                <w:lang w:val="lv-LV" w:eastAsia="lv-LV"/>
              </w:rPr>
              <w:t>Nododamā līguma summas daļa naudas izteiksmē</w:t>
            </w:r>
          </w:p>
        </w:tc>
      </w:tr>
      <w:tr w:rsidR="009643E8" w:rsidRPr="00CF7079" w14:paraId="152CDED4" w14:textId="77777777" w:rsidTr="009643E8">
        <w:trPr>
          <w:trHeight w:val="137"/>
        </w:trPr>
        <w:tc>
          <w:tcPr>
            <w:tcW w:w="283" w:type="pct"/>
            <w:shd w:val="clear" w:color="auto" w:fill="auto"/>
          </w:tcPr>
          <w:p w14:paraId="751657ED" w14:textId="77777777" w:rsidR="009643E8" w:rsidRPr="00CF7079" w:rsidRDefault="009643E8" w:rsidP="009643E8">
            <w:pPr>
              <w:tabs>
                <w:tab w:val="left" w:pos="0"/>
              </w:tabs>
              <w:autoSpaceDE w:val="0"/>
              <w:autoSpaceDN w:val="0"/>
              <w:adjustRightInd w:val="0"/>
              <w:jc w:val="both"/>
              <w:rPr>
                <w:color w:val="000000" w:themeColor="text1"/>
                <w:lang w:val="lv-LV"/>
              </w:rPr>
            </w:pPr>
          </w:p>
        </w:tc>
        <w:tc>
          <w:tcPr>
            <w:tcW w:w="1246" w:type="pct"/>
            <w:shd w:val="clear" w:color="auto" w:fill="auto"/>
          </w:tcPr>
          <w:p w14:paraId="75380CA4" w14:textId="77777777" w:rsidR="009643E8" w:rsidRPr="00CF7079" w:rsidRDefault="009643E8" w:rsidP="009643E8">
            <w:pPr>
              <w:tabs>
                <w:tab w:val="left" w:pos="0"/>
              </w:tabs>
              <w:autoSpaceDE w:val="0"/>
              <w:autoSpaceDN w:val="0"/>
              <w:adjustRightInd w:val="0"/>
              <w:jc w:val="both"/>
              <w:rPr>
                <w:color w:val="000000" w:themeColor="text1"/>
                <w:lang w:val="lv-LV"/>
              </w:rPr>
            </w:pPr>
          </w:p>
        </w:tc>
        <w:tc>
          <w:tcPr>
            <w:tcW w:w="851" w:type="pct"/>
          </w:tcPr>
          <w:p w14:paraId="0249DF00" w14:textId="77777777" w:rsidR="009643E8" w:rsidRPr="00CF7079" w:rsidRDefault="009643E8" w:rsidP="009643E8">
            <w:pPr>
              <w:tabs>
                <w:tab w:val="left" w:pos="0"/>
              </w:tabs>
              <w:autoSpaceDE w:val="0"/>
              <w:autoSpaceDN w:val="0"/>
              <w:adjustRightInd w:val="0"/>
              <w:jc w:val="both"/>
              <w:rPr>
                <w:color w:val="000000" w:themeColor="text1"/>
                <w:lang w:val="lv-LV"/>
              </w:rPr>
            </w:pPr>
          </w:p>
        </w:tc>
        <w:tc>
          <w:tcPr>
            <w:tcW w:w="851" w:type="pct"/>
          </w:tcPr>
          <w:p w14:paraId="66FCBA5F" w14:textId="77777777" w:rsidR="009643E8" w:rsidRPr="00CF7079" w:rsidRDefault="009643E8" w:rsidP="009643E8">
            <w:pPr>
              <w:tabs>
                <w:tab w:val="left" w:pos="0"/>
              </w:tabs>
              <w:autoSpaceDE w:val="0"/>
              <w:autoSpaceDN w:val="0"/>
              <w:adjustRightInd w:val="0"/>
              <w:jc w:val="both"/>
              <w:rPr>
                <w:color w:val="000000" w:themeColor="text1"/>
                <w:lang w:val="lv-LV"/>
              </w:rPr>
            </w:pPr>
          </w:p>
        </w:tc>
        <w:tc>
          <w:tcPr>
            <w:tcW w:w="851" w:type="pct"/>
            <w:shd w:val="clear" w:color="auto" w:fill="auto"/>
          </w:tcPr>
          <w:p w14:paraId="0886B146" w14:textId="77777777" w:rsidR="009643E8" w:rsidRPr="00CF7079" w:rsidRDefault="009643E8" w:rsidP="009643E8">
            <w:pPr>
              <w:tabs>
                <w:tab w:val="left" w:pos="0"/>
              </w:tabs>
              <w:autoSpaceDE w:val="0"/>
              <w:autoSpaceDN w:val="0"/>
              <w:adjustRightInd w:val="0"/>
              <w:jc w:val="both"/>
              <w:rPr>
                <w:color w:val="000000" w:themeColor="text1"/>
                <w:lang w:val="lv-LV"/>
              </w:rPr>
            </w:pPr>
          </w:p>
        </w:tc>
        <w:tc>
          <w:tcPr>
            <w:tcW w:w="918" w:type="pct"/>
            <w:shd w:val="clear" w:color="auto" w:fill="auto"/>
          </w:tcPr>
          <w:p w14:paraId="6F722203" w14:textId="77777777" w:rsidR="009643E8" w:rsidRDefault="009643E8" w:rsidP="009643E8">
            <w:pPr>
              <w:tabs>
                <w:tab w:val="left" w:pos="0"/>
              </w:tabs>
              <w:autoSpaceDE w:val="0"/>
              <w:autoSpaceDN w:val="0"/>
              <w:adjustRightInd w:val="0"/>
              <w:jc w:val="both"/>
              <w:rPr>
                <w:color w:val="000000" w:themeColor="text1"/>
                <w:lang w:val="lv-LV"/>
              </w:rPr>
            </w:pPr>
          </w:p>
          <w:p w14:paraId="324B7DFB" w14:textId="13604635" w:rsidR="009643E8" w:rsidRPr="00CF7079" w:rsidRDefault="009643E8" w:rsidP="009643E8">
            <w:pPr>
              <w:tabs>
                <w:tab w:val="left" w:pos="0"/>
              </w:tabs>
              <w:autoSpaceDE w:val="0"/>
              <w:autoSpaceDN w:val="0"/>
              <w:adjustRightInd w:val="0"/>
              <w:jc w:val="both"/>
              <w:rPr>
                <w:color w:val="000000" w:themeColor="text1"/>
                <w:lang w:val="lv-LV"/>
              </w:rPr>
            </w:pPr>
          </w:p>
        </w:tc>
      </w:tr>
    </w:tbl>
    <w:p w14:paraId="46ACF18C" w14:textId="1735D809" w:rsidR="009643E8" w:rsidRDefault="00C06F58" w:rsidP="009643E8">
      <w:pPr>
        <w:tabs>
          <w:tab w:val="left" w:pos="0"/>
          <w:tab w:val="num" w:pos="600"/>
          <w:tab w:val="left" w:pos="1026"/>
        </w:tabs>
        <w:autoSpaceDE w:val="0"/>
        <w:autoSpaceDN w:val="0"/>
        <w:adjustRightInd w:val="0"/>
        <w:spacing w:after="120"/>
        <w:jc w:val="center"/>
        <w:rPr>
          <w:color w:val="000000" w:themeColor="text1"/>
          <w:sz w:val="22"/>
          <w:szCs w:val="22"/>
          <w:lang w:val="lv-LV"/>
        </w:rPr>
      </w:pPr>
      <w:r w:rsidRPr="00CF7079">
        <w:rPr>
          <w:b/>
          <w:color w:val="000000" w:themeColor="text1"/>
          <w:sz w:val="22"/>
          <w:szCs w:val="22"/>
          <w:lang w:val="lv-LV"/>
        </w:rPr>
        <w:t>Iepirkuma līguma izpildē piesaistītajiem apakšuzņēmējiem</w:t>
      </w:r>
      <w:r w:rsidRPr="00CF7079">
        <w:rPr>
          <w:rStyle w:val="Vresatsauce"/>
          <w:b/>
          <w:color w:val="000000" w:themeColor="text1"/>
          <w:sz w:val="22"/>
          <w:szCs w:val="22"/>
          <w:lang w:val="lv-LV"/>
        </w:rPr>
        <w:footnoteReference w:id="1"/>
      </w:r>
      <w:r w:rsidRPr="00CF7079">
        <w:rPr>
          <w:b/>
          <w:color w:val="000000" w:themeColor="text1"/>
          <w:sz w:val="22"/>
          <w:szCs w:val="22"/>
          <w:lang w:val="lv-LV"/>
        </w:rPr>
        <w:t xml:space="preserve"> </w:t>
      </w:r>
      <w:r w:rsidRPr="00CF7079">
        <w:rPr>
          <w:color w:val="000000" w:themeColor="text1"/>
          <w:sz w:val="22"/>
          <w:szCs w:val="22"/>
          <w:lang w:val="lv-LV"/>
        </w:rPr>
        <w:t>(</w:t>
      </w:r>
      <w:r w:rsidRPr="00CF7079">
        <w:rPr>
          <w:i/>
          <w:color w:val="000000" w:themeColor="text1"/>
          <w:sz w:val="22"/>
          <w:szCs w:val="22"/>
          <w:lang w:val="lv-LV"/>
        </w:rPr>
        <w:t>ja tādi ir</w:t>
      </w:r>
      <w:r w:rsidRPr="00CF7079">
        <w:rPr>
          <w:color w:val="000000" w:themeColor="text1"/>
          <w:sz w:val="22"/>
          <w:szCs w:val="22"/>
          <w:lang w:val="lv-LV"/>
        </w:rPr>
        <w:t>):</w:t>
      </w:r>
    </w:p>
    <w:p w14:paraId="75884155" w14:textId="77777777" w:rsidR="009643E8" w:rsidRPr="00CF7079" w:rsidRDefault="009643E8" w:rsidP="00CF7079">
      <w:pPr>
        <w:tabs>
          <w:tab w:val="left" w:pos="0"/>
          <w:tab w:val="num" w:pos="600"/>
          <w:tab w:val="left" w:pos="1026"/>
        </w:tabs>
        <w:autoSpaceDE w:val="0"/>
        <w:autoSpaceDN w:val="0"/>
        <w:adjustRightInd w:val="0"/>
        <w:spacing w:after="120"/>
        <w:jc w:val="center"/>
        <w:rPr>
          <w:b/>
          <w:color w:val="000000" w:themeColor="text1"/>
          <w:sz w:val="22"/>
          <w:szCs w:val="22"/>
          <w:lang w:val="lv-LV"/>
        </w:rPr>
      </w:pPr>
    </w:p>
    <w:p w14:paraId="1DA09D95" w14:textId="77777777" w:rsidR="00C06F58" w:rsidRPr="00CF7079" w:rsidRDefault="00C06F58" w:rsidP="00C06F58">
      <w:pPr>
        <w:spacing w:before="120"/>
        <w:jc w:val="both"/>
        <w:rPr>
          <w:rFonts w:eastAsia="Calibri"/>
          <w:b/>
          <w:bCs/>
          <w:color w:val="000000" w:themeColor="text1"/>
          <w:sz w:val="22"/>
          <w:szCs w:val="22"/>
          <w:lang w:val="lv-LV"/>
        </w:rPr>
      </w:pPr>
      <w:r w:rsidRPr="00CF7079">
        <w:rPr>
          <w:b/>
          <w:color w:val="000000" w:themeColor="text1"/>
          <w:sz w:val="22"/>
          <w:szCs w:val="22"/>
          <w:lang w:val="lv-LV"/>
        </w:rPr>
        <w:t>Pielikumā:</w:t>
      </w:r>
      <w:r w:rsidRPr="00CF7079">
        <w:rPr>
          <w:rFonts w:eastAsia="Calibri"/>
          <w:color w:val="000000" w:themeColor="text1"/>
          <w:sz w:val="22"/>
          <w:szCs w:val="22"/>
          <w:lang w:val="lv-LV"/>
        </w:rPr>
        <w:t xml:space="preserve"> </w:t>
      </w:r>
      <w:r w:rsidRPr="00CF7079">
        <w:rPr>
          <w:rFonts w:eastAsia="Calibri"/>
          <w:b/>
          <w:bCs/>
          <w:color w:val="000000" w:themeColor="text1"/>
          <w:sz w:val="22"/>
          <w:szCs w:val="22"/>
          <w:lang w:val="lv-LV"/>
        </w:rPr>
        <w:t xml:space="preserve">apakšuzņēmēja apliecinājums par tā gatavību veikt tam izpildei nododamo līguma daļu uz </w:t>
      </w:r>
      <w:r w:rsidRPr="00CF7079">
        <w:rPr>
          <w:rFonts w:eastAsia="Calibri"/>
          <w:b/>
          <w:bCs/>
          <w:color w:val="000000" w:themeColor="text1"/>
          <w:sz w:val="22"/>
          <w:szCs w:val="22"/>
          <w:shd w:val="clear" w:color="auto" w:fill="FBE4D5" w:themeFill="accent2" w:themeFillTint="33"/>
          <w:lang w:val="lv-LV"/>
        </w:rPr>
        <w:t xml:space="preserve">_____ </w:t>
      </w:r>
      <w:proofErr w:type="spellStart"/>
      <w:r w:rsidRPr="00CF7079">
        <w:rPr>
          <w:rFonts w:eastAsia="Calibri"/>
          <w:b/>
          <w:bCs/>
          <w:color w:val="000000" w:themeColor="text1"/>
          <w:sz w:val="22"/>
          <w:szCs w:val="22"/>
          <w:lang w:val="lv-LV"/>
        </w:rPr>
        <w:t>lp</w:t>
      </w:r>
      <w:proofErr w:type="spellEnd"/>
      <w:r w:rsidRPr="00CF7079">
        <w:rPr>
          <w:rFonts w:eastAsia="Calibri"/>
          <w:b/>
          <w:bCs/>
          <w:color w:val="000000" w:themeColor="text1"/>
          <w:sz w:val="22"/>
          <w:szCs w:val="22"/>
          <w:lang w:val="lv-LV"/>
        </w:rPr>
        <w:t>.</w:t>
      </w:r>
    </w:p>
    <w:p w14:paraId="0D959D19" w14:textId="77777777" w:rsidR="007B1D23" w:rsidRPr="00CF7079" w:rsidRDefault="007B1D23" w:rsidP="00D02DA2">
      <w:pPr>
        <w:pStyle w:val="Pamatteksts"/>
        <w:spacing w:before="10"/>
        <w:jc w:val="center"/>
        <w:rPr>
          <w:b/>
          <w:color w:val="000000" w:themeColor="text1"/>
          <w:sz w:val="22"/>
          <w:szCs w:val="22"/>
          <w:lang w:val="lv-LV"/>
        </w:rPr>
      </w:pPr>
    </w:p>
    <w:p w14:paraId="2348FC24" w14:textId="77777777" w:rsidR="007E377D" w:rsidRPr="00CF7079" w:rsidRDefault="007E377D" w:rsidP="007E377D">
      <w:pPr>
        <w:pStyle w:val="Pamatteksts"/>
        <w:spacing w:before="10"/>
        <w:rPr>
          <w:b/>
          <w:color w:val="000000" w:themeColor="text1"/>
          <w:sz w:val="22"/>
          <w:szCs w:val="22"/>
          <w:lang w:val="lv-LV"/>
        </w:rPr>
      </w:pPr>
    </w:p>
    <w:p w14:paraId="41FDBEEE" w14:textId="77777777" w:rsidR="007E377D" w:rsidRPr="00CF7079" w:rsidRDefault="007E377D" w:rsidP="007E377D">
      <w:pPr>
        <w:pStyle w:val="Pamatteksts"/>
        <w:ind w:left="567" w:right="140" w:hanging="567"/>
        <w:jc w:val="both"/>
        <w:rPr>
          <w:i/>
          <w:color w:val="000000" w:themeColor="text1"/>
          <w:sz w:val="22"/>
          <w:szCs w:val="22"/>
          <w:lang w:val="lv-LV"/>
        </w:rPr>
      </w:pPr>
      <w:r w:rsidRPr="00CF7079">
        <w:rPr>
          <w:i/>
          <w:color w:val="000000" w:themeColor="text1"/>
          <w:sz w:val="22"/>
          <w:szCs w:val="22"/>
          <w:lang w:val="lv-LV"/>
        </w:rPr>
        <w:t>Paraksta pretendenta persona ar pārstāvības tiesībām vai pretendenta pilnvarotā persona</w:t>
      </w:r>
    </w:p>
    <w:p w14:paraId="3E927FBC" w14:textId="77777777" w:rsidR="007E377D" w:rsidRPr="00CF7079" w:rsidRDefault="007E377D" w:rsidP="007E377D">
      <w:pPr>
        <w:pStyle w:val="Pamatteksts"/>
        <w:spacing w:before="9"/>
        <w:ind w:left="851"/>
        <w:rPr>
          <w:color w:val="000000" w:themeColor="text1"/>
          <w:sz w:val="22"/>
          <w:szCs w:val="22"/>
          <w:lang w:val="lv-LV"/>
        </w:rPr>
      </w:pPr>
    </w:p>
    <w:p w14:paraId="153B2FE2" w14:textId="77777777" w:rsidR="007E377D" w:rsidRPr="00CF7079" w:rsidRDefault="007E377D" w:rsidP="007E377D">
      <w:pPr>
        <w:pStyle w:val="Virsraksts1"/>
        <w:tabs>
          <w:tab w:val="left" w:pos="3664"/>
          <w:tab w:val="left" w:pos="8037"/>
        </w:tabs>
        <w:spacing w:before="1"/>
        <w:ind w:left="851"/>
        <w:jc w:val="left"/>
        <w:rPr>
          <w:color w:val="000000" w:themeColor="text1"/>
          <w:sz w:val="22"/>
          <w:szCs w:val="22"/>
          <w:u w:val="single"/>
        </w:rPr>
      </w:pPr>
      <w:r w:rsidRPr="00CF7079">
        <w:rPr>
          <w:color w:val="000000" w:themeColor="text1"/>
          <w:sz w:val="22"/>
          <w:szCs w:val="22"/>
        </w:rPr>
        <w:t>Vārds, uzvārds,</w:t>
      </w:r>
      <w:r w:rsidRPr="00CF7079">
        <w:rPr>
          <w:color w:val="000000" w:themeColor="text1"/>
          <w:spacing w:val="-9"/>
          <w:sz w:val="22"/>
          <w:szCs w:val="22"/>
        </w:rPr>
        <w:t xml:space="preserve"> </w:t>
      </w:r>
      <w:r w:rsidRPr="00CF7079">
        <w:rPr>
          <w:color w:val="000000" w:themeColor="text1"/>
          <w:sz w:val="22"/>
          <w:szCs w:val="22"/>
        </w:rPr>
        <w:t>amats</w:t>
      </w:r>
      <w:r w:rsidRPr="00CF7079">
        <w:rPr>
          <w:color w:val="000000" w:themeColor="text1"/>
          <w:sz w:val="22"/>
          <w:szCs w:val="22"/>
        </w:rPr>
        <w:tab/>
      </w:r>
      <w:r w:rsidRPr="00CF7079">
        <w:rPr>
          <w:color w:val="000000" w:themeColor="text1"/>
          <w:sz w:val="22"/>
          <w:szCs w:val="22"/>
          <w:u w:val="single"/>
        </w:rPr>
        <w:tab/>
      </w:r>
    </w:p>
    <w:p w14:paraId="1AA8A9C0" w14:textId="77777777" w:rsidR="007E377D" w:rsidRPr="00CF7079" w:rsidRDefault="007E377D" w:rsidP="007E377D">
      <w:pPr>
        <w:ind w:left="851"/>
        <w:rPr>
          <w:color w:val="000000" w:themeColor="text1"/>
          <w:sz w:val="22"/>
          <w:szCs w:val="22"/>
          <w:lang w:val="lv-LV"/>
        </w:rPr>
      </w:pPr>
    </w:p>
    <w:p w14:paraId="5384EA83" w14:textId="77777777" w:rsidR="007E377D" w:rsidRPr="00CF7079" w:rsidRDefault="007E377D" w:rsidP="007E377D">
      <w:pPr>
        <w:tabs>
          <w:tab w:val="left" w:pos="3662"/>
          <w:tab w:val="left" w:pos="8037"/>
        </w:tabs>
        <w:spacing w:before="90"/>
        <w:ind w:left="851"/>
        <w:rPr>
          <w:color w:val="000000" w:themeColor="text1"/>
          <w:sz w:val="22"/>
          <w:szCs w:val="22"/>
          <w:lang w:val="lv-LV"/>
        </w:rPr>
      </w:pPr>
      <w:r w:rsidRPr="00CF7079">
        <w:rPr>
          <w:color w:val="000000" w:themeColor="text1"/>
          <w:sz w:val="22"/>
          <w:szCs w:val="22"/>
          <w:lang w:val="lv-LV"/>
        </w:rPr>
        <w:t>Paraksts</w:t>
      </w:r>
      <w:r w:rsidRPr="00CF7079">
        <w:rPr>
          <w:color w:val="000000" w:themeColor="text1"/>
          <w:sz w:val="22"/>
          <w:szCs w:val="22"/>
          <w:lang w:val="lv-LV"/>
        </w:rPr>
        <w:tab/>
      </w:r>
      <w:r w:rsidRPr="00CF7079">
        <w:rPr>
          <w:color w:val="000000" w:themeColor="text1"/>
          <w:sz w:val="22"/>
          <w:szCs w:val="22"/>
          <w:u w:val="single"/>
          <w:lang w:val="lv-LV"/>
        </w:rPr>
        <w:t xml:space="preserve"> </w:t>
      </w:r>
      <w:r w:rsidRPr="00CF7079">
        <w:rPr>
          <w:color w:val="000000" w:themeColor="text1"/>
          <w:sz w:val="22"/>
          <w:szCs w:val="22"/>
          <w:u w:val="single"/>
          <w:lang w:val="lv-LV"/>
        </w:rPr>
        <w:tab/>
      </w:r>
    </w:p>
    <w:p w14:paraId="2D259389" w14:textId="77777777" w:rsidR="007E377D" w:rsidRPr="00CF7079" w:rsidRDefault="007E377D" w:rsidP="007E377D">
      <w:pPr>
        <w:pStyle w:val="Pamatteksts"/>
        <w:spacing w:before="4"/>
        <w:ind w:left="851"/>
        <w:rPr>
          <w:color w:val="000000" w:themeColor="text1"/>
          <w:sz w:val="22"/>
          <w:szCs w:val="22"/>
          <w:lang w:val="lv-LV"/>
        </w:rPr>
      </w:pPr>
    </w:p>
    <w:p w14:paraId="1599B07C" w14:textId="77777777" w:rsidR="007E377D" w:rsidRPr="00CF7079" w:rsidRDefault="007E377D" w:rsidP="007E377D">
      <w:pPr>
        <w:tabs>
          <w:tab w:val="left" w:pos="3662"/>
          <w:tab w:val="left" w:pos="8037"/>
        </w:tabs>
        <w:spacing w:before="1"/>
        <w:ind w:left="851"/>
        <w:rPr>
          <w:color w:val="000000" w:themeColor="text1"/>
          <w:sz w:val="22"/>
          <w:szCs w:val="22"/>
          <w:lang w:val="lv-LV"/>
        </w:rPr>
      </w:pPr>
      <w:r w:rsidRPr="00CF7079">
        <w:rPr>
          <w:color w:val="000000" w:themeColor="text1"/>
          <w:sz w:val="22"/>
          <w:szCs w:val="22"/>
          <w:lang w:val="lv-LV"/>
        </w:rPr>
        <w:t>Datums</w:t>
      </w:r>
      <w:r w:rsidRPr="00CF7079">
        <w:rPr>
          <w:color w:val="000000" w:themeColor="text1"/>
          <w:sz w:val="22"/>
          <w:szCs w:val="22"/>
          <w:lang w:val="lv-LV"/>
        </w:rPr>
        <w:tab/>
      </w:r>
      <w:r w:rsidRPr="00CF7079">
        <w:rPr>
          <w:color w:val="000000" w:themeColor="text1"/>
          <w:sz w:val="22"/>
          <w:szCs w:val="22"/>
          <w:u w:val="single"/>
          <w:lang w:val="lv-LV"/>
        </w:rPr>
        <w:t xml:space="preserve"> </w:t>
      </w:r>
      <w:r w:rsidRPr="00CF7079">
        <w:rPr>
          <w:color w:val="000000" w:themeColor="text1"/>
          <w:sz w:val="22"/>
          <w:szCs w:val="22"/>
          <w:u w:val="single"/>
          <w:lang w:val="lv-LV"/>
        </w:rPr>
        <w:tab/>
      </w:r>
    </w:p>
    <w:p w14:paraId="441443FD" w14:textId="77777777" w:rsidR="007E377D" w:rsidRPr="00CF7079" w:rsidRDefault="007E377D" w:rsidP="007E377D">
      <w:pPr>
        <w:spacing w:before="90" w:line="274" w:lineRule="exact"/>
        <w:ind w:right="328"/>
        <w:rPr>
          <w:color w:val="000000" w:themeColor="text1"/>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headerReference w:type="first" r:id="rId14"/>
          <w:pgSz w:w="11906" w:h="16838"/>
          <w:pgMar w:top="851" w:right="851" w:bottom="1134" w:left="1134" w:header="709" w:footer="0" w:gutter="0"/>
          <w:cols w:space="708"/>
          <w:titlePg/>
          <w:docGrid w:linePitch="360"/>
        </w:sectPr>
      </w:pPr>
    </w:p>
    <w:p w14:paraId="7CD7A98C" w14:textId="336B4A58" w:rsidR="001262E6" w:rsidRPr="00AC5719" w:rsidRDefault="004D441E" w:rsidP="004B4252">
      <w:pPr>
        <w:spacing w:before="90" w:line="274" w:lineRule="exact"/>
        <w:ind w:right="328"/>
        <w:jc w:val="right"/>
        <w:rPr>
          <w:b/>
          <w:sz w:val="22"/>
          <w:szCs w:val="22"/>
          <w:lang w:val="lv-LV"/>
        </w:rPr>
      </w:pPr>
      <w:r w:rsidRPr="00AC5719">
        <w:rPr>
          <w:sz w:val="22"/>
          <w:szCs w:val="22"/>
          <w:lang w:val="lv-LV"/>
        </w:rPr>
        <w:lastRenderedPageBreak/>
        <w:t>6</w:t>
      </w:r>
      <w:r w:rsidR="006B7BE0" w:rsidRPr="00AC5719">
        <w:rPr>
          <w:sz w:val="22"/>
          <w:szCs w:val="22"/>
          <w:lang w:val="lv-LV"/>
        </w:rPr>
        <w:t>.pielikums</w:t>
      </w:r>
    </w:p>
    <w:p w14:paraId="4BB19ED7" w14:textId="77777777" w:rsidR="0076667B" w:rsidRPr="00AC5719" w:rsidRDefault="0076667B" w:rsidP="0076667B">
      <w:pPr>
        <w:suppressAutoHyphens/>
        <w:jc w:val="center"/>
        <w:rPr>
          <w:rFonts w:eastAsia="Calibri"/>
          <w:b/>
          <w:bCs/>
          <w:color w:val="000000"/>
          <w:sz w:val="22"/>
          <w:szCs w:val="22"/>
          <w:lang w:val="lv-LV" w:eastAsia="ar-SA"/>
        </w:rPr>
      </w:pPr>
    </w:p>
    <w:p w14:paraId="15D3CBAC" w14:textId="77777777" w:rsidR="00C030C3" w:rsidRPr="00AC5719" w:rsidRDefault="00C030C3" w:rsidP="00C7027E">
      <w:pPr>
        <w:suppressAutoHyphens/>
        <w:jc w:val="center"/>
        <w:rPr>
          <w:rFonts w:eastAsia="Calibri"/>
          <w:b/>
          <w:bCs/>
          <w:i/>
          <w:iCs/>
          <w:color w:val="000000"/>
          <w:sz w:val="22"/>
          <w:szCs w:val="22"/>
          <w:lang w:val="lv-LV" w:eastAsia="ar-SA"/>
        </w:rPr>
      </w:pPr>
    </w:p>
    <w:p w14:paraId="06C7EF08" w14:textId="49D54563" w:rsidR="0076667B" w:rsidRPr="0076667B" w:rsidRDefault="0076667B" w:rsidP="00C7027E">
      <w:pPr>
        <w:suppressAutoHyphens/>
        <w:jc w:val="center"/>
        <w:rPr>
          <w:rFonts w:eastAsia="Calibri"/>
          <w:b/>
          <w:bCs/>
          <w:i/>
          <w:iCs/>
          <w:color w:val="000000"/>
          <w:sz w:val="22"/>
          <w:szCs w:val="22"/>
          <w:lang w:val="lv-LV" w:eastAsia="ar-SA"/>
        </w:rPr>
      </w:pPr>
      <w:r w:rsidRPr="0076667B">
        <w:rPr>
          <w:rFonts w:eastAsia="Calibri"/>
          <w:b/>
          <w:bCs/>
          <w:i/>
          <w:iCs/>
          <w:color w:val="000000"/>
          <w:sz w:val="22"/>
          <w:szCs w:val="22"/>
          <w:lang w:val="lv-LV" w:eastAsia="ar-SA"/>
        </w:rPr>
        <w:t>LĪGUM</w:t>
      </w:r>
      <w:r w:rsidRPr="00AC5719">
        <w:rPr>
          <w:rFonts w:eastAsia="Calibri"/>
          <w:b/>
          <w:bCs/>
          <w:i/>
          <w:iCs/>
          <w:color w:val="000000"/>
          <w:sz w:val="22"/>
          <w:szCs w:val="22"/>
          <w:lang w:val="lv-LV" w:eastAsia="ar-SA"/>
        </w:rPr>
        <w:t>A PROJEKTS</w:t>
      </w:r>
    </w:p>
    <w:p w14:paraId="6F3DFA26" w14:textId="21521224" w:rsidR="0076667B" w:rsidRPr="00AC5719" w:rsidRDefault="004353BA" w:rsidP="00B37CC3">
      <w:pPr>
        <w:suppressAutoHyphens/>
        <w:jc w:val="center"/>
        <w:rPr>
          <w:rFonts w:eastAsia="Calibri"/>
          <w:b/>
          <w:i/>
          <w:iCs/>
          <w:color w:val="000000"/>
          <w:sz w:val="22"/>
          <w:szCs w:val="22"/>
          <w:lang w:val="lv-LV" w:eastAsia="ar-SA"/>
        </w:rPr>
      </w:pPr>
      <w:bookmarkStart w:id="10" w:name="_Hlk110864626"/>
      <w:r>
        <w:rPr>
          <w:b/>
          <w:i/>
          <w:iCs/>
          <w:color w:val="000000"/>
          <w:sz w:val="22"/>
          <w:szCs w:val="22"/>
          <w:lang w:val="lv-LV" w:eastAsia="ar-SA"/>
        </w:rPr>
        <w:t>Par d</w:t>
      </w:r>
      <w:r w:rsidRPr="004353BA">
        <w:rPr>
          <w:b/>
          <w:i/>
          <w:iCs/>
          <w:color w:val="000000"/>
          <w:sz w:val="22"/>
          <w:szCs w:val="22"/>
          <w:lang w:val="lv-LV" w:eastAsia="ar-SA"/>
        </w:rPr>
        <w:t>ab</w:t>
      </w:r>
      <w:r w:rsidR="0033445B">
        <w:rPr>
          <w:b/>
          <w:i/>
          <w:iCs/>
          <w:color w:val="000000"/>
          <w:sz w:val="22"/>
          <w:szCs w:val="22"/>
          <w:lang w:val="lv-LV" w:eastAsia="ar-SA"/>
        </w:rPr>
        <w:t>isk</w:t>
      </w:r>
      <w:r w:rsidRPr="004353BA">
        <w:rPr>
          <w:b/>
          <w:i/>
          <w:iCs/>
          <w:color w:val="000000"/>
          <w:sz w:val="22"/>
          <w:szCs w:val="22"/>
          <w:lang w:val="lv-LV" w:eastAsia="ar-SA"/>
        </w:rPr>
        <w:t>ās ventilācijas kanālu pārbaud</w:t>
      </w:r>
      <w:r>
        <w:rPr>
          <w:b/>
          <w:i/>
          <w:iCs/>
          <w:color w:val="000000"/>
          <w:sz w:val="22"/>
          <w:szCs w:val="22"/>
          <w:lang w:val="lv-LV" w:eastAsia="ar-SA"/>
        </w:rPr>
        <w:t>i</w:t>
      </w:r>
      <w:r w:rsidRPr="004353BA">
        <w:rPr>
          <w:b/>
          <w:i/>
          <w:iCs/>
          <w:color w:val="000000"/>
          <w:sz w:val="22"/>
          <w:szCs w:val="22"/>
          <w:lang w:val="lv-LV" w:eastAsia="ar-SA"/>
        </w:rPr>
        <w:t xml:space="preserve"> un tīrīšan</w:t>
      </w:r>
      <w:r>
        <w:rPr>
          <w:b/>
          <w:i/>
          <w:iCs/>
          <w:color w:val="000000"/>
          <w:sz w:val="22"/>
          <w:szCs w:val="22"/>
          <w:lang w:val="lv-LV" w:eastAsia="ar-SA"/>
        </w:rPr>
        <w:t>u</w:t>
      </w:r>
      <w:r w:rsidRPr="004353BA">
        <w:rPr>
          <w:b/>
          <w:i/>
          <w:iCs/>
          <w:color w:val="000000"/>
          <w:sz w:val="22"/>
          <w:szCs w:val="22"/>
          <w:lang w:val="lv-LV" w:eastAsia="ar-SA"/>
        </w:rPr>
        <w:t xml:space="preserve"> </w:t>
      </w:r>
      <w:r w:rsidR="00C80A88" w:rsidRPr="00C80A88">
        <w:rPr>
          <w:b/>
          <w:i/>
          <w:iCs/>
          <w:color w:val="000000"/>
          <w:sz w:val="22"/>
          <w:szCs w:val="22"/>
          <w:lang w:val="lv-LV" w:eastAsia="ar-SA"/>
        </w:rPr>
        <w:t>Šaurā ielā 23, Daugavpilī</w:t>
      </w:r>
    </w:p>
    <w:bookmarkEnd w:id="10"/>
    <w:p w14:paraId="7684EFB6" w14:textId="64ED1173" w:rsidR="00B37CC3" w:rsidRPr="00AC5719" w:rsidRDefault="00B37CC3" w:rsidP="0076667B">
      <w:pPr>
        <w:suppressAutoHyphens/>
        <w:rPr>
          <w:rFonts w:eastAsia="Calibri"/>
          <w:b/>
          <w:color w:val="000000"/>
          <w:sz w:val="22"/>
          <w:szCs w:val="22"/>
          <w:lang w:val="lv-LV" w:eastAsia="ar-SA"/>
        </w:rPr>
      </w:pPr>
    </w:p>
    <w:p w14:paraId="75C35E30" w14:textId="77777777" w:rsidR="00B37CC3" w:rsidRPr="00AC5719" w:rsidRDefault="00B37CC3" w:rsidP="0076667B">
      <w:pPr>
        <w:suppressAutoHyphens/>
        <w:rPr>
          <w:rFonts w:eastAsia="Calibri"/>
          <w:b/>
          <w:color w:val="000000"/>
          <w:sz w:val="22"/>
          <w:szCs w:val="22"/>
          <w:lang w:val="lv-LV" w:eastAsia="ar-SA"/>
        </w:rPr>
      </w:pPr>
    </w:p>
    <w:p w14:paraId="4029A5B8" w14:textId="389B2705" w:rsidR="0076667B" w:rsidRPr="0076667B" w:rsidRDefault="0076667B" w:rsidP="0076667B">
      <w:pPr>
        <w:suppressAutoHyphens/>
        <w:rPr>
          <w:rFonts w:eastAsia="Calibri"/>
          <w:bCs/>
          <w:color w:val="000000"/>
          <w:sz w:val="22"/>
          <w:szCs w:val="22"/>
          <w:lang w:val="lv-LV" w:eastAsia="ar-SA"/>
        </w:rPr>
      </w:pPr>
      <w:r w:rsidRPr="0076667B">
        <w:rPr>
          <w:rFonts w:eastAsia="Calibri"/>
          <w:bCs/>
          <w:color w:val="000000"/>
          <w:sz w:val="22"/>
          <w:szCs w:val="22"/>
          <w:lang w:val="lv-LV" w:eastAsia="ar-SA"/>
        </w:rPr>
        <w:t>Daugavpilī,</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Pr="0076667B">
        <w:rPr>
          <w:rFonts w:eastAsia="Calibri"/>
          <w:bCs/>
          <w:color w:val="000000"/>
          <w:sz w:val="22"/>
          <w:szCs w:val="22"/>
          <w:lang w:val="lv-LV" w:eastAsia="ar-SA"/>
        </w:rPr>
        <w:t xml:space="preserve"> </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00C030C3" w:rsidRPr="00AC5719">
        <w:rPr>
          <w:rFonts w:eastAsia="Calibri"/>
          <w:bCs/>
          <w:color w:val="000000"/>
          <w:sz w:val="22"/>
          <w:szCs w:val="22"/>
          <w:lang w:val="lv-LV" w:eastAsia="ar-SA"/>
        </w:rPr>
        <w:t xml:space="preserve">                                                                                      </w:t>
      </w:r>
      <w:r w:rsidRPr="0076667B">
        <w:rPr>
          <w:rFonts w:eastAsia="Calibri"/>
          <w:bCs/>
          <w:color w:val="000000"/>
          <w:sz w:val="22"/>
          <w:szCs w:val="22"/>
          <w:lang w:val="lv-LV" w:eastAsia="ar-SA"/>
        </w:rPr>
        <w:t>2022.gada ____._______________</w:t>
      </w:r>
    </w:p>
    <w:p w14:paraId="18C766D4" w14:textId="77777777" w:rsidR="0076667B" w:rsidRPr="0076667B" w:rsidRDefault="0076667B" w:rsidP="0076667B">
      <w:pPr>
        <w:suppressAutoHyphens/>
        <w:rPr>
          <w:rFonts w:eastAsia="Calibri"/>
          <w:bCs/>
          <w:color w:val="FF0000"/>
          <w:sz w:val="22"/>
          <w:szCs w:val="22"/>
          <w:lang w:val="lv-LV" w:eastAsia="ar-SA"/>
        </w:rPr>
      </w:pPr>
    </w:p>
    <w:p w14:paraId="39A17691" w14:textId="78DB7C8F" w:rsidR="00B37CC3" w:rsidRPr="00AC5719" w:rsidRDefault="0076667B" w:rsidP="00B37CC3">
      <w:pPr>
        <w:spacing w:after="120"/>
        <w:ind w:firstLine="720"/>
        <w:jc w:val="both"/>
        <w:rPr>
          <w:sz w:val="22"/>
          <w:szCs w:val="22"/>
          <w:lang w:val="lv-LV"/>
        </w:rPr>
      </w:pPr>
      <w:r w:rsidRPr="0076667B">
        <w:rPr>
          <w:rFonts w:eastAsia="Calibri"/>
          <w:color w:val="FF0000"/>
          <w:sz w:val="22"/>
          <w:szCs w:val="22"/>
          <w:lang w:val="lv-LV" w:eastAsia="ar-SA"/>
        </w:rPr>
        <w:tab/>
      </w:r>
      <w:r w:rsidR="00B37CC3" w:rsidRPr="00AC5719">
        <w:rPr>
          <w:b/>
          <w:sz w:val="22"/>
          <w:szCs w:val="22"/>
          <w:lang w:val="lv-LV"/>
        </w:rPr>
        <w:t>Daugavpils pilsētas pašvaldības iestāde “Sociālais dienests”</w:t>
      </w:r>
      <w:r w:rsidR="00B37CC3" w:rsidRPr="00AC5719">
        <w:rPr>
          <w:sz w:val="22"/>
          <w:szCs w:val="22"/>
          <w:lang w:val="lv-LV"/>
        </w:rPr>
        <w:t xml:space="preserve">, </w:t>
      </w:r>
      <w:proofErr w:type="spellStart"/>
      <w:r w:rsidR="00B37CC3" w:rsidRPr="00AC5719">
        <w:rPr>
          <w:sz w:val="22"/>
          <w:szCs w:val="22"/>
          <w:lang w:val="lv-LV"/>
        </w:rPr>
        <w:t>reģ.Nr</w:t>
      </w:r>
      <w:proofErr w:type="spellEnd"/>
      <w:r w:rsidR="00B37CC3" w:rsidRPr="00AC5719">
        <w:rPr>
          <w:sz w:val="22"/>
          <w:szCs w:val="22"/>
          <w:lang w:val="lv-LV"/>
        </w:rPr>
        <w:t xml:space="preserve">. 90001998587, juridiskā adrese: Vienības iela 8, Daugavpils, LV-5401, </w:t>
      </w:r>
      <w:r w:rsidR="00C160C7" w:rsidRPr="00AC5719">
        <w:rPr>
          <w:sz w:val="22"/>
          <w:szCs w:val="22"/>
          <w:lang w:val="lv-LV"/>
        </w:rPr>
        <w:t>________________________</w:t>
      </w:r>
      <w:r w:rsidR="00B37CC3" w:rsidRPr="00AC5719">
        <w:rPr>
          <w:sz w:val="22"/>
          <w:szCs w:val="22"/>
          <w:lang w:val="lv-LV"/>
        </w:rPr>
        <w:t xml:space="preserve"> personā, kura rīkojas pamatojoties uz nolikumu (turpmāk tekstā – Pasūtītājs), no vienas puses, un</w:t>
      </w:r>
    </w:p>
    <w:p w14:paraId="5BD0BD68" w14:textId="4155CB18" w:rsidR="00C160C7" w:rsidRPr="00AC5719" w:rsidRDefault="0076667B" w:rsidP="00C7027E">
      <w:pPr>
        <w:suppressAutoHyphens/>
        <w:ind w:firstLine="513"/>
        <w:jc w:val="both"/>
        <w:rPr>
          <w:noProof/>
          <w:sz w:val="22"/>
          <w:szCs w:val="22"/>
          <w:lang w:val="lv-LV" w:eastAsia="ar-SA"/>
        </w:rPr>
      </w:pPr>
      <w:r w:rsidRPr="0076667B">
        <w:rPr>
          <w:b/>
          <w:bCs/>
          <w:noProof/>
          <w:sz w:val="22"/>
          <w:szCs w:val="22"/>
          <w:lang w:val="lv-LV" w:eastAsia="ar-SA"/>
        </w:rPr>
        <w:t>____________</w:t>
      </w:r>
      <w:r w:rsidRPr="0076667B">
        <w:rPr>
          <w:noProof/>
          <w:sz w:val="22"/>
          <w:szCs w:val="22"/>
          <w:lang w:val="lv-LV" w:eastAsia="ar-SA"/>
        </w:rPr>
        <w:t>, reģ.Nr.__________, juridiskā adrese:</w:t>
      </w:r>
      <w:r w:rsidRPr="0076667B">
        <w:rPr>
          <w:sz w:val="22"/>
          <w:szCs w:val="22"/>
          <w:lang w:val="lv-LV" w:eastAsia="ar-SA"/>
        </w:rPr>
        <w:t xml:space="preserve"> </w:t>
      </w:r>
      <w:r w:rsidRPr="0076667B">
        <w:rPr>
          <w:noProof/>
          <w:sz w:val="22"/>
          <w:szCs w:val="22"/>
          <w:lang w:val="lv-LV" w:eastAsia="ar-SA"/>
        </w:rPr>
        <w:t xml:space="preserve">_______________, </w:t>
      </w:r>
      <w:r w:rsidR="00C160C7" w:rsidRPr="00AC5719">
        <w:rPr>
          <w:noProof/>
          <w:sz w:val="22"/>
          <w:szCs w:val="22"/>
          <w:lang w:val="lv-LV" w:eastAsia="ar-SA"/>
        </w:rPr>
        <w:t>__</w:t>
      </w:r>
      <w:r w:rsidRPr="0076667B">
        <w:rPr>
          <w:noProof/>
          <w:sz w:val="22"/>
          <w:szCs w:val="22"/>
          <w:lang w:val="lv-LV" w:eastAsia="ar-SA"/>
        </w:rPr>
        <w:t xml:space="preserve">________ </w:t>
      </w:r>
      <w:r w:rsidRPr="0076667B">
        <w:rPr>
          <w:b/>
          <w:noProof/>
          <w:sz w:val="22"/>
          <w:szCs w:val="22"/>
          <w:lang w:val="lv-LV" w:eastAsia="ar-SA"/>
        </w:rPr>
        <w:t xml:space="preserve">_______________ </w:t>
      </w:r>
      <w:r w:rsidRPr="0076667B">
        <w:rPr>
          <w:noProof/>
          <w:sz w:val="22"/>
          <w:szCs w:val="22"/>
          <w:lang w:val="lv-LV" w:eastAsia="ar-SA"/>
        </w:rPr>
        <w:t xml:space="preserve">personā, kurš/-a rīkojas uz Statūtu pamata, (turpmāk – </w:t>
      </w:r>
      <w:r w:rsidR="00C7027E" w:rsidRPr="00AC5719">
        <w:rPr>
          <w:noProof/>
          <w:sz w:val="22"/>
          <w:szCs w:val="22"/>
          <w:lang w:val="lv-LV" w:eastAsia="ar-SA"/>
        </w:rPr>
        <w:t>Izpildītājs</w:t>
      </w:r>
      <w:r w:rsidRPr="0076667B">
        <w:rPr>
          <w:noProof/>
          <w:sz w:val="22"/>
          <w:szCs w:val="22"/>
          <w:lang w:val="lv-LV" w:eastAsia="ar-SA"/>
        </w:rPr>
        <w:t>), no otras puses</w:t>
      </w:r>
      <w:r w:rsidR="00C7027E" w:rsidRPr="00AC5719">
        <w:rPr>
          <w:noProof/>
          <w:sz w:val="22"/>
          <w:szCs w:val="22"/>
          <w:lang w:val="lv-LV" w:eastAsia="ar-SA"/>
        </w:rPr>
        <w:t>, abas kopā/atsevišķi turpmāk Puses/Puse,</w:t>
      </w:r>
    </w:p>
    <w:p w14:paraId="65F5542D" w14:textId="48F9BDED" w:rsidR="00C160C7" w:rsidRPr="00AC5719" w:rsidRDefault="00C160C7" w:rsidP="00C80A88">
      <w:pPr>
        <w:suppressAutoHyphens/>
        <w:ind w:firstLine="513"/>
        <w:jc w:val="both"/>
        <w:rPr>
          <w:noProof/>
          <w:sz w:val="22"/>
          <w:szCs w:val="22"/>
          <w:lang w:val="lv-LV" w:eastAsia="ar-SA"/>
        </w:rPr>
      </w:pPr>
      <w:r w:rsidRPr="00AC5719">
        <w:rPr>
          <w:noProof/>
          <w:sz w:val="22"/>
          <w:szCs w:val="22"/>
          <w:lang w:val="lv-LV" w:eastAsia="ar-SA"/>
        </w:rPr>
        <w:t xml:space="preserve">pamatojoties uz ____________________ piedāvājumu zemsliekšņa iepirkumam par līguma piešķiršanas tiesībām </w:t>
      </w:r>
      <w:r w:rsidR="00C80A88">
        <w:rPr>
          <w:noProof/>
          <w:sz w:val="22"/>
          <w:szCs w:val="22"/>
          <w:lang w:val="lv-LV" w:eastAsia="ar-SA"/>
        </w:rPr>
        <w:t>“</w:t>
      </w:r>
      <w:r w:rsidR="00C80A88" w:rsidRPr="00C80A88">
        <w:rPr>
          <w:noProof/>
          <w:sz w:val="22"/>
          <w:szCs w:val="22"/>
          <w:lang w:val="lv-LV" w:eastAsia="ar-SA"/>
        </w:rPr>
        <w:t>Dab</w:t>
      </w:r>
      <w:r w:rsidR="0033445B">
        <w:rPr>
          <w:noProof/>
          <w:sz w:val="22"/>
          <w:szCs w:val="22"/>
          <w:lang w:val="lv-LV" w:eastAsia="ar-SA"/>
        </w:rPr>
        <w:t>isk</w:t>
      </w:r>
      <w:r w:rsidR="00C80A88" w:rsidRPr="00C80A88">
        <w:rPr>
          <w:noProof/>
          <w:sz w:val="22"/>
          <w:szCs w:val="22"/>
          <w:lang w:val="lv-LV" w:eastAsia="ar-SA"/>
        </w:rPr>
        <w:t>ās ventilācijas kanālu pārbaude un tīrīšana Daugavpils pilsētas pašvaldības iestādē “Sociālais dienests”</w:t>
      </w:r>
      <w:r w:rsidRPr="00AC5719">
        <w:rPr>
          <w:noProof/>
          <w:sz w:val="22"/>
          <w:szCs w:val="22"/>
          <w:lang w:val="lv-LV" w:eastAsia="ar-SA"/>
        </w:rPr>
        <w:t>”, ID Nr. DPPISD 2022/3</w:t>
      </w:r>
      <w:r w:rsidR="00C80A88">
        <w:rPr>
          <w:noProof/>
          <w:sz w:val="22"/>
          <w:szCs w:val="22"/>
          <w:lang w:val="lv-LV" w:eastAsia="ar-SA"/>
        </w:rPr>
        <w:t xml:space="preserve">4 </w:t>
      </w:r>
      <w:r w:rsidRPr="00AC5719">
        <w:rPr>
          <w:noProof/>
          <w:sz w:val="22"/>
          <w:szCs w:val="22"/>
          <w:lang w:val="lv-LV" w:eastAsia="ar-SA"/>
        </w:rPr>
        <w:t>(turpmāk – Iepirkums) un iepirkuma rezultātiem  noslēdza savā starpā šāda satura līgumu (turpmāk – Līgums):</w:t>
      </w:r>
    </w:p>
    <w:p w14:paraId="189CB49E" w14:textId="77777777" w:rsidR="0076667B" w:rsidRPr="0076667B" w:rsidRDefault="0076667B" w:rsidP="0076667B">
      <w:pPr>
        <w:widowControl w:val="0"/>
        <w:suppressAutoHyphens/>
        <w:rPr>
          <w:rFonts w:eastAsia="Calibri"/>
          <w:b/>
          <w:bCs/>
          <w:color w:val="FF0000"/>
          <w:sz w:val="22"/>
          <w:szCs w:val="22"/>
          <w:lang w:val="lv-LV" w:eastAsia="en-US"/>
        </w:rPr>
      </w:pPr>
    </w:p>
    <w:p w14:paraId="4EC9CCAB" w14:textId="77777777" w:rsidR="0076667B" w:rsidRPr="0076667B" w:rsidRDefault="0076667B" w:rsidP="0076667B">
      <w:pPr>
        <w:widowControl w:val="0"/>
        <w:suppressAutoHyphens/>
        <w:rPr>
          <w:rFonts w:eastAsia="Calibri"/>
          <w:b/>
          <w:bCs/>
          <w:color w:val="FF0000"/>
          <w:sz w:val="22"/>
          <w:szCs w:val="22"/>
          <w:lang w:val="lv-LV" w:eastAsia="en-US"/>
        </w:rPr>
      </w:pPr>
    </w:p>
    <w:p w14:paraId="62B8AB7E" w14:textId="3ECFDEAF" w:rsidR="00C7027E" w:rsidRPr="00F771F6" w:rsidRDefault="00C7027E">
      <w:pPr>
        <w:pStyle w:val="Sarakstarindkopa"/>
        <w:numPr>
          <w:ilvl w:val="0"/>
          <w:numId w:val="15"/>
        </w:numPr>
        <w:shd w:val="clear" w:color="auto" w:fill="FFFFFF"/>
        <w:spacing w:before="120" w:after="120"/>
        <w:jc w:val="center"/>
        <w:rPr>
          <w:b/>
          <w:color w:val="000000"/>
          <w:sz w:val="22"/>
          <w:szCs w:val="22"/>
          <w:lang w:eastAsia="zh-CN"/>
        </w:rPr>
      </w:pPr>
      <w:r w:rsidRPr="00F771F6">
        <w:rPr>
          <w:b/>
          <w:color w:val="000000"/>
          <w:sz w:val="22"/>
          <w:szCs w:val="22"/>
          <w:lang w:eastAsia="zh-CN"/>
        </w:rPr>
        <w:t>Līguma priekšmets</w:t>
      </w:r>
    </w:p>
    <w:p w14:paraId="46B0F008" w14:textId="15A443F7" w:rsidR="00F771F6" w:rsidRPr="00582CEC" w:rsidRDefault="00F771F6">
      <w:pPr>
        <w:keepNext/>
        <w:widowControl w:val="0"/>
        <w:numPr>
          <w:ilvl w:val="1"/>
          <w:numId w:val="16"/>
        </w:numPr>
        <w:shd w:val="clear" w:color="auto" w:fill="FFFFFF"/>
        <w:autoSpaceDE w:val="0"/>
        <w:autoSpaceDN w:val="0"/>
        <w:adjustRightInd w:val="0"/>
        <w:ind w:left="567" w:hanging="567"/>
        <w:jc w:val="both"/>
        <w:outlineLvl w:val="1"/>
        <w:rPr>
          <w:bCs/>
          <w:sz w:val="22"/>
          <w:szCs w:val="22"/>
          <w:lang w:val="lv-LV"/>
        </w:rPr>
      </w:pPr>
      <w:r w:rsidRPr="00582CEC">
        <w:rPr>
          <w:bCs/>
          <w:sz w:val="22"/>
          <w:szCs w:val="22"/>
          <w:lang w:val="lv-LV"/>
        </w:rPr>
        <w:t xml:space="preserve">Pasūtītājs uzdod, bet </w:t>
      </w:r>
      <w:r>
        <w:rPr>
          <w:bCs/>
          <w:sz w:val="22"/>
          <w:szCs w:val="22"/>
          <w:lang w:val="lv-LV"/>
        </w:rPr>
        <w:t>Izpildītājs</w:t>
      </w:r>
      <w:r w:rsidRPr="00582CEC">
        <w:rPr>
          <w:bCs/>
          <w:sz w:val="22"/>
          <w:szCs w:val="22"/>
          <w:lang w:val="lv-LV"/>
        </w:rPr>
        <w:t xml:space="preserve"> apņemas savlaicīgi un kvalitatīvi veikt </w:t>
      </w:r>
      <w:r w:rsidRPr="00F771F6">
        <w:rPr>
          <w:sz w:val="22"/>
          <w:szCs w:val="22"/>
          <w:lang w:val="lv-LV"/>
        </w:rPr>
        <w:t xml:space="preserve">Daugavpils pilsētas pašvaldības iestādes “Sociālais dienests” Patversmē un Nakts patversmē </w:t>
      </w:r>
      <w:r w:rsidRPr="00F771F6">
        <w:rPr>
          <w:b/>
          <w:bCs/>
          <w:sz w:val="22"/>
          <w:szCs w:val="22"/>
          <w:lang w:val="lv-LV"/>
        </w:rPr>
        <w:t xml:space="preserve">Šaurā ielā 23, Daugavpilī, </w:t>
      </w:r>
      <w:r w:rsidRPr="00F771F6">
        <w:rPr>
          <w:sz w:val="22"/>
          <w:szCs w:val="22"/>
          <w:lang w:val="lv-LV"/>
        </w:rPr>
        <w:t>turpmāk tekstā – Objekts, šādus pakalpojumus un darbus:</w:t>
      </w:r>
    </w:p>
    <w:p w14:paraId="0CF5473E" w14:textId="77777777" w:rsidR="00F771F6" w:rsidRPr="00582CEC" w:rsidRDefault="00F771F6" w:rsidP="00F771F6">
      <w:pPr>
        <w:keepNext/>
        <w:widowControl w:val="0"/>
        <w:shd w:val="clear" w:color="auto" w:fill="FFFFFF"/>
        <w:autoSpaceDE w:val="0"/>
        <w:autoSpaceDN w:val="0"/>
        <w:adjustRightInd w:val="0"/>
        <w:ind w:left="851" w:hanging="284"/>
        <w:jc w:val="both"/>
        <w:outlineLvl w:val="1"/>
        <w:rPr>
          <w:b/>
          <w:sz w:val="22"/>
          <w:szCs w:val="22"/>
          <w:lang w:val="lv-LV"/>
        </w:rPr>
      </w:pPr>
      <w:r w:rsidRPr="00582CEC">
        <w:rPr>
          <w:b/>
          <w:bCs/>
          <w:sz w:val="22"/>
          <w:szCs w:val="22"/>
          <w:lang w:val="lv-LV"/>
        </w:rPr>
        <w:t>-</w:t>
      </w:r>
      <w:r w:rsidRPr="00582CEC">
        <w:rPr>
          <w:b/>
          <w:bCs/>
          <w:sz w:val="22"/>
          <w:szCs w:val="22"/>
          <w:lang w:val="lv-LV"/>
        </w:rPr>
        <w:tab/>
      </w:r>
      <w:r w:rsidRPr="00F771F6">
        <w:rPr>
          <w:sz w:val="22"/>
          <w:szCs w:val="22"/>
          <w:lang w:val="lv-LV"/>
        </w:rPr>
        <w:t>dabiskās ventilācijas sistēmas tehniskā stāvokļa pārbaudi un kanālu tīrīšanas darbus;</w:t>
      </w:r>
    </w:p>
    <w:p w14:paraId="6FAFA2D3" w14:textId="2087CF98" w:rsidR="00F771F6" w:rsidRDefault="00F771F6" w:rsidP="00F771F6">
      <w:pPr>
        <w:keepNext/>
        <w:widowControl w:val="0"/>
        <w:shd w:val="clear" w:color="auto" w:fill="FFFFFF"/>
        <w:autoSpaceDE w:val="0"/>
        <w:autoSpaceDN w:val="0"/>
        <w:adjustRightInd w:val="0"/>
        <w:ind w:left="851" w:hanging="284"/>
        <w:jc w:val="both"/>
        <w:outlineLvl w:val="1"/>
        <w:rPr>
          <w:bCs/>
          <w:sz w:val="22"/>
          <w:szCs w:val="22"/>
          <w:lang w:val="x-none"/>
        </w:rPr>
      </w:pPr>
      <w:r w:rsidRPr="00582CEC">
        <w:rPr>
          <w:b/>
          <w:sz w:val="22"/>
          <w:szCs w:val="22"/>
          <w:lang w:val="lv-LV"/>
        </w:rPr>
        <w:t>-</w:t>
      </w:r>
      <w:r w:rsidRPr="00582CEC">
        <w:rPr>
          <w:b/>
          <w:sz w:val="22"/>
          <w:szCs w:val="22"/>
          <w:lang w:val="lv-LV"/>
        </w:rPr>
        <w:tab/>
      </w:r>
      <w:r w:rsidRPr="00F771F6">
        <w:rPr>
          <w:bCs/>
          <w:sz w:val="22"/>
          <w:szCs w:val="22"/>
          <w:lang w:val="lv-LV"/>
        </w:rPr>
        <w:t>sagatavot dabiskās ventilācijas kanālu tehniskā stāvokļa pārbaudes aktu un aktu par dabiskās</w:t>
      </w:r>
      <w:r w:rsidRPr="00F771F6">
        <w:rPr>
          <w:bCs/>
          <w:sz w:val="22"/>
          <w:szCs w:val="22"/>
          <w:lang w:val="x-none"/>
        </w:rPr>
        <w:t xml:space="preserve"> ventilācijas kanāla tīrīšanas rezultātiem</w:t>
      </w:r>
      <w:r w:rsidRPr="00F771F6">
        <w:rPr>
          <w:bCs/>
          <w:sz w:val="22"/>
          <w:szCs w:val="22"/>
          <w:lang w:val="lv-LV"/>
        </w:rPr>
        <w:t>,</w:t>
      </w:r>
      <w:r>
        <w:rPr>
          <w:bCs/>
          <w:sz w:val="22"/>
          <w:szCs w:val="22"/>
          <w:lang w:val="lv-LV"/>
        </w:rPr>
        <w:t xml:space="preserve"> </w:t>
      </w:r>
      <w:r w:rsidRPr="001A4FFF">
        <w:rPr>
          <w:bCs/>
          <w:sz w:val="22"/>
          <w:szCs w:val="22"/>
          <w:lang w:val="x-none"/>
        </w:rPr>
        <w:t>turpmāk tekstā – Darbi.</w:t>
      </w:r>
    </w:p>
    <w:p w14:paraId="4619DAD9" w14:textId="47DF2E61" w:rsidR="00F771F6" w:rsidRDefault="00F771F6" w:rsidP="00F771F6">
      <w:pPr>
        <w:keepNext/>
        <w:widowControl w:val="0"/>
        <w:shd w:val="clear" w:color="auto" w:fill="FFFFFF"/>
        <w:tabs>
          <w:tab w:val="left" w:pos="426"/>
          <w:tab w:val="left" w:pos="567"/>
        </w:tabs>
        <w:autoSpaceDE w:val="0"/>
        <w:autoSpaceDN w:val="0"/>
        <w:adjustRightInd w:val="0"/>
        <w:ind w:left="567" w:hanging="567"/>
        <w:jc w:val="both"/>
        <w:outlineLvl w:val="1"/>
        <w:rPr>
          <w:bCs/>
          <w:sz w:val="22"/>
          <w:szCs w:val="22"/>
          <w:lang w:val="lv-LV"/>
        </w:rPr>
      </w:pPr>
      <w:r w:rsidRPr="00F771F6">
        <w:rPr>
          <w:bCs/>
          <w:sz w:val="22"/>
          <w:szCs w:val="22"/>
          <w:lang w:val="lv-LV"/>
        </w:rPr>
        <w:t>1.</w:t>
      </w:r>
      <w:r>
        <w:rPr>
          <w:bCs/>
          <w:sz w:val="22"/>
          <w:szCs w:val="22"/>
          <w:lang w:val="lv-LV"/>
        </w:rPr>
        <w:t xml:space="preserve">2. </w:t>
      </w:r>
      <w:r w:rsidRPr="005B0B42">
        <w:rPr>
          <w:color w:val="00000A"/>
          <w:sz w:val="22"/>
          <w:szCs w:val="22"/>
          <w:lang w:val="lv"/>
        </w:rPr>
        <w:t>Darbi veicami saskaņā ar Līguma noteikumiem</w:t>
      </w:r>
      <w:r>
        <w:rPr>
          <w:color w:val="00000A"/>
          <w:sz w:val="22"/>
          <w:szCs w:val="22"/>
          <w:lang w:val="lv"/>
        </w:rPr>
        <w:t xml:space="preserve">, </w:t>
      </w:r>
      <w:r w:rsidRPr="005B0B42">
        <w:rPr>
          <w:color w:val="00000A"/>
          <w:sz w:val="22"/>
          <w:szCs w:val="22"/>
          <w:lang w:val="lv"/>
        </w:rPr>
        <w:t>Tehnisko specifikāciju (1. pielikums)</w:t>
      </w:r>
      <w:r>
        <w:rPr>
          <w:color w:val="00000A"/>
          <w:sz w:val="22"/>
          <w:szCs w:val="22"/>
          <w:lang w:val="lv"/>
        </w:rPr>
        <w:t xml:space="preserve">, </w:t>
      </w:r>
      <w:r w:rsidRPr="005B0B42">
        <w:rPr>
          <w:color w:val="00000A"/>
          <w:sz w:val="22"/>
          <w:szCs w:val="22"/>
          <w:lang w:val="lv"/>
        </w:rPr>
        <w:t xml:space="preserve">spēkā esošajiem normatīvajiem aktiem, kas reglamentē būvniecību un būvju ekspluatāciju, </w:t>
      </w:r>
      <w:r>
        <w:rPr>
          <w:color w:val="00000A"/>
          <w:sz w:val="22"/>
          <w:szCs w:val="22"/>
          <w:lang w:val="lv"/>
        </w:rPr>
        <w:t xml:space="preserve">t.sk. </w:t>
      </w:r>
      <w:r w:rsidRPr="005B0B42">
        <w:rPr>
          <w:bCs/>
          <w:sz w:val="22"/>
          <w:szCs w:val="22"/>
          <w:lang w:val="x-none"/>
        </w:rPr>
        <w:t>Ministru kabineta</w:t>
      </w:r>
      <w:r w:rsidRPr="00F771F6">
        <w:rPr>
          <w:bCs/>
          <w:sz w:val="22"/>
          <w:szCs w:val="22"/>
          <w:lang w:val="lv-LV"/>
        </w:rPr>
        <w:t xml:space="preserve"> </w:t>
      </w:r>
      <w:r w:rsidRPr="005B0B42">
        <w:rPr>
          <w:bCs/>
          <w:sz w:val="22"/>
          <w:szCs w:val="22"/>
          <w:lang w:val="x-none"/>
        </w:rPr>
        <w:t>2016. gada 19. aprīļa</w:t>
      </w:r>
      <w:r w:rsidRPr="00F771F6">
        <w:rPr>
          <w:bCs/>
          <w:sz w:val="22"/>
          <w:szCs w:val="22"/>
          <w:lang w:val="lv-LV"/>
        </w:rPr>
        <w:t xml:space="preserve"> </w:t>
      </w:r>
      <w:r w:rsidRPr="005B0B42">
        <w:rPr>
          <w:bCs/>
          <w:sz w:val="22"/>
          <w:szCs w:val="22"/>
          <w:lang w:val="x-none"/>
        </w:rPr>
        <w:t>noteikumiem Nr. 238</w:t>
      </w:r>
      <w:r w:rsidRPr="00F771F6">
        <w:rPr>
          <w:sz w:val="22"/>
          <w:szCs w:val="22"/>
          <w:lang w:val="lv-LV"/>
        </w:rPr>
        <w:t xml:space="preserve"> “</w:t>
      </w:r>
      <w:r w:rsidRPr="005B0B42">
        <w:rPr>
          <w:bCs/>
          <w:sz w:val="22"/>
          <w:szCs w:val="22"/>
          <w:lang w:val="x-none"/>
        </w:rPr>
        <w:t>Ugunsdrošības noteikumi</w:t>
      </w:r>
      <w:r w:rsidRPr="00F771F6">
        <w:rPr>
          <w:bCs/>
          <w:sz w:val="22"/>
          <w:szCs w:val="22"/>
          <w:lang w:val="lv-LV"/>
        </w:rPr>
        <w:t>”.</w:t>
      </w:r>
    </w:p>
    <w:p w14:paraId="59B50877" w14:textId="077E42BA" w:rsidR="00C7027E" w:rsidRPr="00F771F6" w:rsidRDefault="00F771F6" w:rsidP="00F771F6">
      <w:pPr>
        <w:tabs>
          <w:tab w:val="num" w:pos="540"/>
        </w:tabs>
        <w:ind w:left="567" w:hanging="425"/>
        <w:jc w:val="both"/>
        <w:rPr>
          <w:bCs/>
          <w:color w:val="000000" w:themeColor="text1"/>
          <w:sz w:val="22"/>
          <w:szCs w:val="22"/>
          <w:lang w:val="lv-LV"/>
        </w:rPr>
      </w:pPr>
      <w:r>
        <w:rPr>
          <w:bCs/>
          <w:sz w:val="22"/>
          <w:szCs w:val="22"/>
          <w:lang w:val="lv-LV"/>
        </w:rPr>
        <w:t xml:space="preserve">1.3. </w:t>
      </w:r>
      <w:r w:rsidR="00C7027E" w:rsidRPr="00F771F6">
        <w:rPr>
          <w:rFonts w:cs="Cambria"/>
          <w:bCs/>
          <w:color w:val="000000" w:themeColor="text1"/>
          <w:sz w:val="22"/>
          <w:szCs w:val="22"/>
          <w:lang w:val="x-none" w:eastAsia="zh-CN"/>
        </w:rPr>
        <w:t xml:space="preserve">Izpildītājs apliecina, ka </w:t>
      </w:r>
      <w:r w:rsidR="00C7027E" w:rsidRPr="00F771F6">
        <w:rPr>
          <w:rFonts w:cs="Cambria"/>
          <w:bCs/>
          <w:color w:val="000000" w:themeColor="text1"/>
          <w:sz w:val="22"/>
          <w:szCs w:val="22"/>
          <w:lang w:val="lv-LV" w:eastAsia="zh-CN"/>
        </w:rPr>
        <w:t xml:space="preserve">viņš ir iepazinies ar Pasūtītāja Objektu un tā stāvokli, veicamo Darbu apjomu, kā arī </w:t>
      </w:r>
      <w:r w:rsidR="00C7027E" w:rsidRPr="00F771F6">
        <w:rPr>
          <w:rFonts w:cs="Cambria"/>
          <w:bCs/>
          <w:color w:val="000000" w:themeColor="text1"/>
          <w:sz w:val="22"/>
          <w:szCs w:val="22"/>
          <w:lang w:val="x-none" w:eastAsia="zh-CN"/>
        </w:rPr>
        <w:t>cit</w:t>
      </w:r>
      <w:r w:rsidR="00C7027E" w:rsidRPr="00F771F6">
        <w:rPr>
          <w:rFonts w:cs="Cambria"/>
          <w:bCs/>
          <w:color w:val="000000" w:themeColor="text1"/>
          <w:sz w:val="22"/>
          <w:szCs w:val="22"/>
          <w:lang w:val="lv-LV" w:eastAsia="zh-CN"/>
        </w:rPr>
        <w:t>u</w:t>
      </w:r>
      <w:r w:rsidR="00C7027E" w:rsidRPr="00F771F6">
        <w:rPr>
          <w:rFonts w:cs="Cambria"/>
          <w:bCs/>
          <w:color w:val="000000" w:themeColor="text1"/>
          <w:sz w:val="22"/>
          <w:szCs w:val="22"/>
          <w:lang w:val="x-none" w:eastAsia="zh-CN"/>
        </w:rPr>
        <w:t xml:space="preserve"> ar darbu izpildi saistīt</w:t>
      </w:r>
      <w:r w:rsidR="00C7027E" w:rsidRPr="00F771F6">
        <w:rPr>
          <w:rFonts w:cs="Cambria"/>
          <w:bCs/>
          <w:color w:val="000000" w:themeColor="text1"/>
          <w:sz w:val="22"/>
          <w:szCs w:val="22"/>
          <w:lang w:val="lv-LV" w:eastAsia="zh-CN"/>
        </w:rPr>
        <w:t>o</w:t>
      </w:r>
      <w:r w:rsidR="00C7027E" w:rsidRPr="00F771F6">
        <w:rPr>
          <w:rFonts w:cs="Cambria"/>
          <w:bCs/>
          <w:color w:val="000000" w:themeColor="text1"/>
          <w:sz w:val="22"/>
          <w:szCs w:val="22"/>
          <w:lang w:val="x-none" w:eastAsia="zh-CN"/>
        </w:rPr>
        <w:t xml:space="preserve"> informācij</w:t>
      </w:r>
      <w:r w:rsidR="00C7027E" w:rsidRPr="00F771F6">
        <w:rPr>
          <w:rFonts w:cs="Cambria"/>
          <w:bCs/>
          <w:color w:val="000000" w:themeColor="text1"/>
          <w:sz w:val="22"/>
          <w:szCs w:val="22"/>
          <w:lang w:val="lv-LV" w:eastAsia="zh-CN"/>
        </w:rPr>
        <w:t>u</w:t>
      </w:r>
      <w:r w:rsidR="00C7027E" w:rsidRPr="00F771F6">
        <w:rPr>
          <w:rFonts w:ascii="Cambria" w:hAnsi="Cambria" w:cs="Cambria"/>
          <w:bCs/>
          <w:color w:val="000000" w:themeColor="text1"/>
          <w:sz w:val="22"/>
          <w:szCs w:val="22"/>
          <w:lang w:val="x-none" w:eastAsia="zh-CN"/>
        </w:rPr>
        <w:t xml:space="preserve">. </w:t>
      </w:r>
    </w:p>
    <w:p w14:paraId="11129A25" w14:textId="77777777" w:rsidR="00C7027E" w:rsidRPr="00C238B0" w:rsidRDefault="00C7027E" w:rsidP="00C7027E">
      <w:pPr>
        <w:widowControl w:val="0"/>
        <w:shd w:val="clear" w:color="auto" w:fill="FFFFFF"/>
        <w:suppressAutoHyphens/>
        <w:autoSpaceDE w:val="0"/>
        <w:autoSpaceDN w:val="0"/>
        <w:adjustRightInd w:val="0"/>
        <w:spacing w:before="120" w:after="120"/>
        <w:jc w:val="center"/>
        <w:rPr>
          <w:color w:val="000000" w:themeColor="text1"/>
          <w:sz w:val="22"/>
          <w:szCs w:val="22"/>
          <w:lang w:val="lv-LV" w:eastAsia="zh-CN"/>
        </w:rPr>
      </w:pPr>
      <w:r w:rsidRPr="00C238B0">
        <w:rPr>
          <w:b/>
          <w:bCs/>
          <w:color w:val="000000" w:themeColor="text1"/>
          <w:sz w:val="22"/>
          <w:szCs w:val="22"/>
          <w:lang w:val="lv-LV" w:eastAsia="zh-CN"/>
        </w:rPr>
        <w:t>II. Darbu apjoms un izpildes termiņi</w:t>
      </w:r>
    </w:p>
    <w:p w14:paraId="11B039E9" w14:textId="6DF9C05A" w:rsidR="00C7027E" w:rsidRPr="00C238B0" w:rsidRDefault="00C7027E">
      <w:pPr>
        <w:numPr>
          <w:ilvl w:val="0"/>
          <w:numId w:val="11"/>
        </w:numPr>
        <w:shd w:val="clear" w:color="auto" w:fill="FFFFFF"/>
        <w:suppressAutoHyphens/>
        <w:ind w:left="567" w:right="-57" w:hanging="522"/>
        <w:jc w:val="both"/>
        <w:rPr>
          <w:bCs/>
          <w:color w:val="000000" w:themeColor="text1"/>
          <w:sz w:val="22"/>
          <w:szCs w:val="22"/>
          <w:lang w:val="lv-LV" w:eastAsia="zh-CN"/>
        </w:rPr>
      </w:pPr>
      <w:r w:rsidRPr="00C238B0">
        <w:rPr>
          <w:color w:val="000000" w:themeColor="text1"/>
          <w:sz w:val="22"/>
          <w:szCs w:val="22"/>
          <w:lang w:val="lv-LV" w:eastAsia="zh-CN"/>
        </w:rPr>
        <w:t>Izpildītājs apņemas pabeigt visus Darbus</w:t>
      </w:r>
      <w:r w:rsidRPr="00C238B0">
        <w:rPr>
          <w:b/>
          <w:color w:val="000000" w:themeColor="text1"/>
          <w:sz w:val="22"/>
          <w:szCs w:val="22"/>
          <w:lang w:val="lv-LV" w:eastAsia="zh-CN"/>
        </w:rPr>
        <w:t xml:space="preserve"> </w:t>
      </w:r>
      <w:r w:rsidR="00C238B0" w:rsidRPr="00C238B0">
        <w:rPr>
          <w:b/>
          <w:color w:val="000000" w:themeColor="text1"/>
          <w:sz w:val="22"/>
          <w:szCs w:val="22"/>
          <w:lang w:val="lv-LV" w:eastAsia="zh-CN"/>
        </w:rPr>
        <w:t>__</w:t>
      </w:r>
      <w:r w:rsidRPr="00C238B0">
        <w:rPr>
          <w:b/>
          <w:color w:val="000000" w:themeColor="text1"/>
          <w:sz w:val="22"/>
          <w:szCs w:val="22"/>
          <w:lang w:val="lv-LV" w:eastAsia="zh-CN"/>
        </w:rPr>
        <w:t xml:space="preserve"> (</w:t>
      </w:r>
      <w:r w:rsidR="00C238B0" w:rsidRPr="00C238B0">
        <w:rPr>
          <w:b/>
          <w:color w:val="000000" w:themeColor="text1"/>
          <w:sz w:val="22"/>
          <w:szCs w:val="22"/>
          <w:lang w:val="lv-LV" w:eastAsia="zh-CN"/>
        </w:rPr>
        <w:t>______________</w:t>
      </w:r>
      <w:r w:rsidRPr="00C238B0">
        <w:rPr>
          <w:b/>
          <w:color w:val="000000" w:themeColor="text1"/>
          <w:sz w:val="22"/>
          <w:szCs w:val="22"/>
          <w:lang w:val="lv-LV" w:eastAsia="zh-CN"/>
        </w:rPr>
        <w:t xml:space="preserve">) kalendāro dienu laikā </w:t>
      </w:r>
      <w:r w:rsidRPr="00C238B0">
        <w:rPr>
          <w:bCs/>
          <w:color w:val="000000" w:themeColor="text1"/>
          <w:sz w:val="22"/>
          <w:szCs w:val="22"/>
          <w:lang w:val="lv-LV" w:eastAsia="zh-CN"/>
        </w:rPr>
        <w:t xml:space="preserve">no </w:t>
      </w:r>
      <w:r w:rsidR="000F4EFC" w:rsidRPr="00C238B0">
        <w:rPr>
          <w:bCs/>
          <w:color w:val="000000" w:themeColor="text1"/>
          <w:sz w:val="22"/>
          <w:szCs w:val="22"/>
          <w:lang w:val="lv-LV" w:eastAsia="zh-CN"/>
        </w:rPr>
        <w:t>Līguma parakstīšanas dienas.</w:t>
      </w:r>
    </w:p>
    <w:p w14:paraId="30AA6986" w14:textId="50FC739F" w:rsidR="00C7027E" w:rsidRDefault="00C7027E">
      <w:pPr>
        <w:numPr>
          <w:ilvl w:val="0"/>
          <w:numId w:val="11"/>
        </w:numPr>
        <w:shd w:val="clear" w:color="auto" w:fill="FFFFFF"/>
        <w:suppressAutoHyphens/>
        <w:ind w:left="567" w:right="-57" w:hanging="522"/>
        <w:jc w:val="both"/>
        <w:rPr>
          <w:color w:val="000000" w:themeColor="text1"/>
          <w:sz w:val="22"/>
          <w:szCs w:val="22"/>
          <w:lang w:val="lv-LV" w:eastAsia="zh-CN"/>
        </w:rPr>
      </w:pPr>
      <w:r w:rsidRPr="00C238B0">
        <w:rPr>
          <w:color w:val="000000" w:themeColor="text1"/>
          <w:sz w:val="22"/>
          <w:szCs w:val="22"/>
          <w:lang w:val="lv-LV" w:eastAsia="zh-CN"/>
        </w:rPr>
        <w:t xml:space="preserve">Pēc Līguma ietvaros paredzēto Darbu pabeigšanas Izpildītājs veic izpildīto darbu, kā arī visas ar to saistītās dokumentācijas nodošanu Pasūtītājam saskaņā ar šī Līguma noteikumiem. </w:t>
      </w:r>
    </w:p>
    <w:p w14:paraId="7FEC6D67" w14:textId="77777777" w:rsidR="00C238B0" w:rsidRPr="00C238B0" w:rsidRDefault="00C238B0" w:rsidP="00C238B0">
      <w:pPr>
        <w:shd w:val="clear" w:color="auto" w:fill="FFFFFF"/>
        <w:suppressAutoHyphens/>
        <w:ind w:left="567" w:right="-57"/>
        <w:jc w:val="both"/>
        <w:rPr>
          <w:color w:val="000000" w:themeColor="text1"/>
          <w:sz w:val="22"/>
          <w:szCs w:val="22"/>
          <w:lang w:val="lv-LV" w:eastAsia="zh-CN"/>
        </w:rPr>
      </w:pPr>
    </w:p>
    <w:p w14:paraId="16582A8B" w14:textId="6FB96EA4" w:rsidR="00C238B0" w:rsidRPr="005B0B42" w:rsidRDefault="00C238B0" w:rsidP="00C238B0">
      <w:pPr>
        <w:ind w:left="567" w:hanging="567"/>
        <w:jc w:val="center"/>
        <w:rPr>
          <w:b/>
          <w:sz w:val="22"/>
          <w:szCs w:val="22"/>
          <w:lang w:val="lv-LV"/>
        </w:rPr>
      </w:pPr>
      <w:r>
        <w:rPr>
          <w:b/>
          <w:sz w:val="22"/>
          <w:szCs w:val="22"/>
          <w:lang w:val="lv-LV"/>
        </w:rPr>
        <w:t>III</w:t>
      </w:r>
      <w:r w:rsidRPr="005B0B42">
        <w:rPr>
          <w:b/>
          <w:sz w:val="22"/>
          <w:szCs w:val="22"/>
          <w:lang w:val="lv-LV"/>
        </w:rPr>
        <w:t xml:space="preserve">. </w:t>
      </w:r>
      <w:r>
        <w:rPr>
          <w:b/>
          <w:sz w:val="22"/>
          <w:szCs w:val="22"/>
          <w:lang w:val="lv-LV"/>
        </w:rPr>
        <w:t xml:space="preserve">Izpildītāja </w:t>
      </w:r>
      <w:r w:rsidRPr="005B0B42">
        <w:rPr>
          <w:b/>
          <w:sz w:val="22"/>
          <w:szCs w:val="22"/>
          <w:lang w:val="lv-LV"/>
        </w:rPr>
        <w:t xml:space="preserve"> pienākumi</w:t>
      </w:r>
    </w:p>
    <w:p w14:paraId="4F64CA45" w14:textId="0E9ED294" w:rsidR="00C238B0" w:rsidRDefault="00B46733">
      <w:pPr>
        <w:pStyle w:val="Pamatteksts"/>
        <w:numPr>
          <w:ilvl w:val="1"/>
          <w:numId w:val="17"/>
        </w:numPr>
        <w:spacing w:after="0"/>
        <w:jc w:val="both"/>
        <w:rPr>
          <w:bCs/>
          <w:sz w:val="22"/>
          <w:szCs w:val="22"/>
          <w:u w:val="single"/>
        </w:rPr>
      </w:pPr>
      <w:proofErr w:type="spellStart"/>
      <w:r w:rsidRPr="00B46733">
        <w:rPr>
          <w:bCs/>
          <w:sz w:val="22"/>
          <w:szCs w:val="22"/>
        </w:rPr>
        <w:t>Izpildītājs</w:t>
      </w:r>
      <w:proofErr w:type="spellEnd"/>
      <w:r w:rsidR="00C238B0" w:rsidRPr="00B46733">
        <w:rPr>
          <w:bCs/>
          <w:sz w:val="22"/>
          <w:szCs w:val="22"/>
        </w:rPr>
        <w:t xml:space="preserve"> </w:t>
      </w:r>
      <w:proofErr w:type="spellStart"/>
      <w:r w:rsidR="00C238B0" w:rsidRPr="00B46733">
        <w:rPr>
          <w:bCs/>
          <w:sz w:val="22"/>
          <w:szCs w:val="22"/>
        </w:rPr>
        <w:t>apņemas</w:t>
      </w:r>
      <w:proofErr w:type="spellEnd"/>
      <w:r w:rsidR="00C238B0" w:rsidRPr="00B46733">
        <w:rPr>
          <w:bCs/>
          <w:sz w:val="22"/>
          <w:szCs w:val="22"/>
        </w:rPr>
        <w:t>:</w:t>
      </w:r>
    </w:p>
    <w:p w14:paraId="68B0A69C" w14:textId="1D9CAD8A" w:rsidR="00C238B0" w:rsidRPr="00B46733" w:rsidRDefault="00C238B0">
      <w:pPr>
        <w:pStyle w:val="Pamatteksts"/>
        <w:numPr>
          <w:ilvl w:val="2"/>
          <w:numId w:val="17"/>
        </w:numPr>
        <w:spacing w:after="0"/>
        <w:jc w:val="both"/>
        <w:rPr>
          <w:bCs/>
          <w:sz w:val="22"/>
          <w:szCs w:val="22"/>
          <w:u w:val="single"/>
        </w:rPr>
      </w:pPr>
      <w:proofErr w:type="spellStart"/>
      <w:r w:rsidRPr="00B46733">
        <w:rPr>
          <w:bCs/>
          <w:sz w:val="22"/>
          <w:szCs w:val="22"/>
        </w:rPr>
        <w:t>veikt</w:t>
      </w:r>
      <w:proofErr w:type="spellEnd"/>
      <w:r w:rsidRPr="00B46733">
        <w:rPr>
          <w:bCs/>
          <w:sz w:val="22"/>
          <w:szCs w:val="22"/>
        </w:rPr>
        <w:t xml:space="preserve"> </w:t>
      </w:r>
      <w:proofErr w:type="spellStart"/>
      <w:r w:rsidRPr="00B46733">
        <w:rPr>
          <w:bCs/>
          <w:sz w:val="22"/>
          <w:szCs w:val="22"/>
        </w:rPr>
        <w:t>Darbus</w:t>
      </w:r>
      <w:proofErr w:type="spellEnd"/>
      <w:r w:rsidRPr="00B46733">
        <w:rPr>
          <w:bCs/>
          <w:sz w:val="22"/>
          <w:szCs w:val="22"/>
        </w:rPr>
        <w:t xml:space="preserve"> </w:t>
      </w:r>
      <w:proofErr w:type="spellStart"/>
      <w:r w:rsidRPr="00B46733">
        <w:rPr>
          <w:bCs/>
          <w:sz w:val="22"/>
          <w:szCs w:val="22"/>
        </w:rPr>
        <w:t>ar</w:t>
      </w:r>
      <w:proofErr w:type="spellEnd"/>
      <w:r w:rsidRPr="00B46733">
        <w:rPr>
          <w:bCs/>
          <w:sz w:val="22"/>
          <w:szCs w:val="22"/>
        </w:rPr>
        <w:t xml:space="preserve"> </w:t>
      </w:r>
      <w:proofErr w:type="spellStart"/>
      <w:r w:rsidRPr="00B46733">
        <w:rPr>
          <w:bCs/>
          <w:sz w:val="22"/>
          <w:szCs w:val="22"/>
        </w:rPr>
        <w:t>saviem</w:t>
      </w:r>
      <w:proofErr w:type="spellEnd"/>
      <w:r w:rsidRPr="00B46733">
        <w:rPr>
          <w:bCs/>
          <w:sz w:val="22"/>
          <w:szCs w:val="22"/>
        </w:rPr>
        <w:t xml:space="preserve"> </w:t>
      </w:r>
      <w:proofErr w:type="spellStart"/>
      <w:r w:rsidRPr="00B46733">
        <w:rPr>
          <w:bCs/>
          <w:sz w:val="22"/>
          <w:szCs w:val="22"/>
        </w:rPr>
        <w:t>darba</w:t>
      </w:r>
      <w:proofErr w:type="spellEnd"/>
      <w:r w:rsidRPr="00B46733">
        <w:rPr>
          <w:bCs/>
          <w:sz w:val="22"/>
          <w:szCs w:val="22"/>
        </w:rPr>
        <w:t xml:space="preserve"> </w:t>
      </w:r>
      <w:proofErr w:type="spellStart"/>
      <w:r w:rsidRPr="00B46733">
        <w:rPr>
          <w:bCs/>
          <w:sz w:val="22"/>
          <w:szCs w:val="22"/>
        </w:rPr>
        <w:t>rīkiem</w:t>
      </w:r>
      <w:proofErr w:type="spellEnd"/>
      <w:r w:rsidRPr="00B46733">
        <w:rPr>
          <w:bCs/>
          <w:sz w:val="22"/>
          <w:szCs w:val="22"/>
        </w:rPr>
        <w:t xml:space="preserve"> un </w:t>
      </w:r>
      <w:proofErr w:type="spellStart"/>
      <w:r w:rsidRPr="00B46733">
        <w:rPr>
          <w:bCs/>
          <w:sz w:val="22"/>
          <w:szCs w:val="22"/>
        </w:rPr>
        <w:t>ierīcēm</w:t>
      </w:r>
      <w:proofErr w:type="spellEnd"/>
      <w:r w:rsidRPr="00B46733">
        <w:rPr>
          <w:bCs/>
          <w:sz w:val="22"/>
          <w:szCs w:val="22"/>
        </w:rPr>
        <w:t xml:space="preserve"> (</w:t>
      </w:r>
      <w:proofErr w:type="spellStart"/>
      <w:r w:rsidRPr="00B46733">
        <w:rPr>
          <w:bCs/>
          <w:sz w:val="22"/>
          <w:szCs w:val="22"/>
        </w:rPr>
        <w:t>darbaspēku</w:t>
      </w:r>
      <w:proofErr w:type="spellEnd"/>
      <w:r w:rsidRPr="00B46733">
        <w:rPr>
          <w:bCs/>
          <w:sz w:val="22"/>
          <w:szCs w:val="22"/>
        </w:rPr>
        <w:t xml:space="preserve"> (</w:t>
      </w:r>
      <w:proofErr w:type="spellStart"/>
      <w:r w:rsidRPr="00B46733">
        <w:rPr>
          <w:bCs/>
          <w:sz w:val="22"/>
          <w:szCs w:val="22"/>
        </w:rPr>
        <w:t>personālu</w:t>
      </w:r>
      <w:proofErr w:type="spellEnd"/>
      <w:r w:rsidRPr="00B46733">
        <w:rPr>
          <w:bCs/>
          <w:sz w:val="22"/>
          <w:szCs w:val="22"/>
        </w:rPr>
        <w:t xml:space="preserve">), </w:t>
      </w:r>
      <w:proofErr w:type="spellStart"/>
      <w:r w:rsidRPr="00B46733">
        <w:rPr>
          <w:bCs/>
          <w:sz w:val="22"/>
          <w:szCs w:val="22"/>
        </w:rPr>
        <w:t>materiāliem</w:t>
      </w:r>
      <w:proofErr w:type="spellEnd"/>
      <w:r w:rsidRPr="00B46733">
        <w:rPr>
          <w:bCs/>
          <w:sz w:val="22"/>
          <w:szCs w:val="22"/>
        </w:rPr>
        <w:t xml:space="preserve"> </w:t>
      </w:r>
      <w:proofErr w:type="spellStart"/>
      <w:r w:rsidRPr="00B46733">
        <w:rPr>
          <w:bCs/>
          <w:sz w:val="22"/>
          <w:szCs w:val="22"/>
        </w:rPr>
        <w:t>u.t.t.</w:t>
      </w:r>
      <w:proofErr w:type="spellEnd"/>
      <w:r w:rsidRPr="00B46733">
        <w:rPr>
          <w:bCs/>
          <w:sz w:val="22"/>
          <w:szCs w:val="22"/>
        </w:rPr>
        <w:t xml:space="preserve">), </w:t>
      </w:r>
      <w:proofErr w:type="spellStart"/>
      <w:r w:rsidRPr="00B46733">
        <w:rPr>
          <w:bCs/>
          <w:sz w:val="22"/>
          <w:szCs w:val="22"/>
        </w:rPr>
        <w:t>atbilstoši</w:t>
      </w:r>
      <w:proofErr w:type="spellEnd"/>
      <w:r w:rsidRPr="00B46733">
        <w:rPr>
          <w:bCs/>
          <w:sz w:val="22"/>
          <w:szCs w:val="22"/>
        </w:rPr>
        <w:t xml:space="preserve"> </w:t>
      </w:r>
      <w:proofErr w:type="spellStart"/>
      <w:r w:rsidRPr="00B46733">
        <w:rPr>
          <w:bCs/>
          <w:sz w:val="22"/>
          <w:szCs w:val="22"/>
        </w:rPr>
        <w:t>Līguma</w:t>
      </w:r>
      <w:proofErr w:type="spellEnd"/>
      <w:r w:rsidRPr="00B46733">
        <w:rPr>
          <w:bCs/>
          <w:sz w:val="22"/>
          <w:szCs w:val="22"/>
        </w:rPr>
        <w:t xml:space="preserve"> </w:t>
      </w:r>
      <w:proofErr w:type="spellStart"/>
      <w:r w:rsidRPr="00B46733">
        <w:rPr>
          <w:bCs/>
          <w:sz w:val="22"/>
          <w:szCs w:val="22"/>
        </w:rPr>
        <w:t>noteikumiem</w:t>
      </w:r>
      <w:proofErr w:type="spellEnd"/>
      <w:r w:rsidRPr="00B46733">
        <w:rPr>
          <w:bCs/>
          <w:sz w:val="22"/>
          <w:szCs w:val="22"/>
        </w:rPr>
        <w:t xml:space="preserve"> un </w:t>
      </w:r>
      <w:proofErr w:type="spellStart"/>
      <w:r w:rsidRPr="00B46733">
        <w:rPr>
          <w:bCs/>
          <w:sz w:val="22"/>
          <w:szCs w:val="22"/>
        </w:rPr>
        <w:t>spēkā</w:t>
      </w:r>
      <w:proofErr w:type="spellEnd"/>
      <w:r w:rsidRPr="00B46733">
        <w:rPr>
          <w:bCs/>
          <w:sz w:val="22"/>
          <w:szCs w:val="22"/>
        </w:rPr>
        <w:t xml:space="preserve"> </w:t>
      </w:r>
      <w:proofErr w:type="spellStart"/>
      <w:r w:rsidRPr="00B46733">
        <w:rPr>
          <w:bCs/>
          <w:sz w:val="22"/>
          <w:szCs w:val="22"/>
        </w:rPr>
        <w:t>esošiem</w:t>
      </w:r>
      <w:proofErr w:type="spellEnd"/>
      <w:r w:rsidRPr="00B46733">
        <w:rPr>
          <w:bCs/>
          <w:sz w:val="22"/>
          <w:szCs w:val="22"/>
        </w:rPr>
        <w:t xml:space="preserve"> </w:t>
      </w:r>
      <w:proofErr w:type="spellStart"/>
      <w:r w:rsidRPr="00B46733">
        <w:rPr>
          <w:bCs/>
          <w:sz w:val="22"/>
          <w:szCs w:val="22"/>
        </w:rPr>
        <w:t>normatīvajiem</w:t>
      </w:r>
      <w:proofErr w:type="spellEnd"/>
      <w:r w:rsidRPr="00B46733">
        <w:rPr>
          <w:bCs/>
          <w:sz w:val="22"/>
          <w:szCs w:val="22"/>
        </w:rPr>
        <w:t xml:space="preserve"> </w:t>
      </w:r>
      <w:proofErr w:type="spellStart"/>
      <w:r w:rsidRPr="00B46733">
        <w:rPr>
          <w:bCs/>
          <w:sz w:val="22"/>
          <w:szCs w:val="22"/>
        </w:rPr>
        <w:t>aktiem</w:t>
      </w:r>
      <w:proofErr w:type="spellEnd"/>
      <w:r w:rsidRPr="00B46733">
        <w:rPr>
          <w:bCs/>
          <w:sz w:val="22"/>
          <w:szCs w:val="22"/>
        </w:rPr>
        <w:t xml:space="preserve">, kas </w:t>
      </w:r>
      <w:proofErr w:type="spellStart"/>
      <w:r w:rsidRPr="00B46733">
        <w:rPr>
          <w:bCs/>
          <w:sz w:val="22"/>
          <w:szCs w:val="22"/>
        </w:rPr>
        <w:t>regulē</w:t>
      </w:r>
      <w:proofErr w:type="spellEnd"/>
      <w:r w:rsidRPr="00B46733">
        <w:rPr>
          <w:bCs/>
          <w:sz w:val="22"/>
          <w:szCs w:val="22"/>
        </w:rPr>
        <w:t xml:space="preserve"> </w:t>
      </w:r>
      <w:proofErr w:type="spellStart"/>
      <w:r w:rsidRPr="00B46733">
        <w:rPr>
          <w:bCs/>
          <w:sz w:val="22"/>
          <w:szCs w:val="22"/>
        </w:rPr>
        <w:t>konkrēto</w:t>
      </w:r>
      <w:proofErr w:type="spellEnd"/>
      <w:r w:rsidRPr="00B46733">
        <w:rPr>
          <w:bCs/>
          <w:sz w:val="22"/>
          <w:szCs w:val="22"/>
        </w:rPr>
        <w:t xml:space="preserve"> </w:t>
      </w:r>
      <w:proofErr w:type="spellStart"/>
      <w:r w:rsidRPr="00B46733">
        <w:rPr>
          <w:bCs/>
          <w:sz w:val="22"/>
          <w:szCs w:val="22"/>
        </w:rPr>
        <w:t>darbu</w:t>
      </w:r>
      <w:proofErr w:type="spellEnd"/>
      <w:r w:rsidRPr="00B46733">
        <w:rPr>
          <w:bCs/>
          <w:sz w:val="22"/>
          <w:szCs w:val="22"/>
        </w:rPr>
        <w:t xml:space="preserve"> </w:t>
      </w:r>
      <w:proofErr w:type="spellStart"/>
      <w:r w:rsidRPr="00B46733">
        <w:rPr>
          <w:bCs/>
          <w:sz w:val="22"/>
          <w:szCs w:val="22"/>
        </w:rPr>
        <w:t>veikšanu</w:t>
      </w:r>
      <w:proofErr w:type="spellEnd"/>
      <w:r w:rsidRPr="00B46733">
        <w:rPr>
          <w:bCs/>
          <w:sz w:val="22"/>
          <w:szCs w:val="22"/>
        </w:rPr>
        <w:t>;</w:t>
      </w:r>
    </w:p>
    <w:p w14:paraId="5BF49DF0" w14:textId="3C3D2C27" w:rsidR="00C238B0" w:rsidRPr="00B46733" w:rsidRDefault="00C238B0">
      <w:pPr>
        <w:pStyle w:val="Pamatteksts"/>
        <w:numPr>
          <w:ilvl w:val="2"/>
          <w:numId w:val="17"/>
        </w:numPr>
        <w:spacing w:after="0"/>
        <w:jc w:val="both"/>
        <w:rPr>
          <w:bCs/>
          <w:sz w:val="22"/>
          <w:szCs w:val="22"/>
          <w:u w:val="single"/>
        </w:rPr>
      </w:pPr>
      <w:proofErr w:type="spellStart"/>
      <w:r w:rsidRPr="00B46733">
        <w:rPr>
          <w:bCs/>
          <w:sz w:val="22"/>
          <w:szCs w:val="22"/>
        </w:rPr>
        <w:t>Darbu</w:t>
      </w:r>
      <w:proofErr w:type="spellEnd"/>
      <w:r w:rsidRPr="00B46733">
        <w:rPr>
          <w:bCs/>
          <w:sz w:val="22"/>
          <w:szCs w:val="22"/>
        </w:rPr>
        <w:t xml:space="preserve"> </w:t>
      </w:r>
      <w:proofErr w:type="spellStart"/>
      <w:r w:rsidRPr="00B46733">
        <w:rPr>
          <w:bCs/>
          <w:sz w:val="22"/>
          <w:szCs w:val="22"/>
        </w:rPr>
        <w:t>organizēšanā</w:t>
      </w:r>
      <w:proofErr w:type="spellEnd"/>
      <w:r w:rsidRPr="00B46733">
        <w:rPr>
          <w:bCs/>
          <w:sz w:val="22"/>
          <w:szCs w:val="22"/>
        </w:rPr>
        <w:t xml:space="preserve"> un </w:t>
      </w:r>
      <w:proofErr w:type="spellStart"/>
      <w:r w:rsidRPr="00B46733">
        <w:rPr>
          <w:bCs/>
          <w:sz w:val="22"/>
          <w:szCs w:val="22"/>
        </w:rPr>
        <w:t>izpildē</w:t>
      </w:r>
      <w:proofErr w:type="spellEnd"/>
      <w:r w:rsidRPr="00B46733">
        <w:rPr>
          <w:bCs/>
          <w:sz w:val="22"/>
          <w:szCs w:val="22"/>
        </w:rPr>
        <w:t xml:space="preserve"> </w:t>
      </w:r>
      <w:proofErr w:type="spellStart"/>
      <w:r w:rsidRPr="00B46733">
        <w:rPr>
          <w:bCs/>
          <w:sz w:val="22"/>
          <w:szCs w:val="22"/>
        </w:rPr>
        <w:t>ievērot</w:t>
      </w:r>
      <w:proofErr w:type="spellEnd"/>
      <w:r w:rsidRPr="00B46733">
        <w:rPr>
          <w:bCs/>
          <w:sz w:val="22"/>
          <w:szCs w:val="22"/>
        </w:rPr>
        <w:t xml:space="preserve"> </w:t>
      </w:r>
      <w:proofErr w:type="spellStart"/>
      <w:r w:rsidRPr="00B46733">
        <w:rPr>
          <w:bCs/>
          <w:sz w:val="22"/>
          <w:szCs w:val="22"/>
        </w:rPr>
        <w:t>darba</w:t>
      </w:r>
      <w:proofErr w:type="spellEnd"/>
      <w:r w:rsidRPr="00B46733">
        <w:rPr>
          <w:bCs/>
          <w:sz w:val="22"/>
          <w:szCs w:val="22"/>
        </w:rPr>
        <w:t xml:space="preserve"> </w:t>
      </w:r>
      <w:proofErr w:type="spellStart"/>
      <w:r w:rsidRPr="00B46733">
        <w:rPr>
          <w:bCs/>
          <w:sz w:val="22"/>
          <w:szCs w:val="22"/>
        </w:rPr>
        <w:t>aizsardzības</w:t>
      </w:r>
      <w:proofErr w:type="spellEnd"/>
      <w:r w:rsidRPr="00B46733">
        <w:rPr>
          <w:bCs/>
          <w:sz w:val="22"/>
          <w:szCs w:val="22"/>
        </w:rPr>
        <w:t xml:space="preserve"> </w:t>
      </w:r>
      <w:proofErr w:type="spellStart"/>
      <w:r w:rsidRPr="00B46733">
        <w:rPr>
          <w:bCs/>
          <w:sz w:val="22"/>
          <w:szCs w:val="22"/>
        </w:rPr>
        <w:t>noteikumus</w:t>
      </w:r>
      <w:proofErr w:type="spellEnd"/>
      <w:r w:rsidRPr="00B46733">
        <w:rPr>
          <w:bCs/>
          <w:sz w:val="22"/>
          <w:szCs w:val="22"/>
        </w:rPr>
        <w:t xml:space="preserve">, </w:t>
      </w:r>
      <w:proofErr w:type="spellStart"/>
      <w:r w:rsidRPr="00B46733">
        <w:rPr>
          <w:bCs/>
          <w:sz w:val="22"/>
          <w:szCs w:val="22"/>
        </w:rPr>
        <w:t>ugunsdrošības</w:t>
      </w:r>
      <w:proofErr w:type="spellEnd"/>
      <w:r w:rsidRPr="00B46733">
        <w:rPr>
          <w:bCs/>
          <w:sz w:val="22"/>
          <w:szCs w:val="22"/>
        </w:rPr>
        <w:t xml:space="preserve">, </w:t>
      </w:r>
      <w:proofErr w:type="spellStart"/>
      <w:r w:rsidRPr="00B46733">
        <w:rPr>
          <w:bCs/>
          <w:sz w:val="22"/>
          <w:szCs w:val="22"/>
        </w:rPr>
        <w:t>vides</w:t>
      </w:r>
      <w:proofErr w:type="spellEnd"/>
      <w:r w:rsidRPr="00B46733">
        <w:rPr>
          <w:bCs/>
          <w:sz w:val="22"/>
          <w:szCs w:val="22"/>
        </w:rPr>
        <w:t xml:space="preserve"> un </w:t>
      </w:r>
      <w:proofErr w:type="spellStart"/>
      <w:r w:rsidRPr="00B46733">
        <w:rPr>
          <w:bCs/>
          <w:sz w:val="22"/>
          <w:szCs w:val="22"/>
        </w:rPr>
        <w:t>dabas</w:t>
      </w:r>
      <w:proofErr w:type="spellEnd"/>
      <w:r w:rsidRPr="00B46733">
        <w:rPr>
          <w:bCs/>
          <w:sz w:val="22"/>
          <w:szCs w:val="22"/>
        </w:rPr>
        <w:t xml:space="preserve"> </w:t>
      </w:r>
      <w:proofErr w:type="spellStart"/>
      <w:r w:rsidRPr="00B46733">
        <w:rPr>
          <w:bCs/>
          <w:sz w:val="22"/>
          <w:szCs w:val="22"/>
        </w:rPr>
        <w:t>resursu</w:t>
      </w:r>
      <w:proofErr w:type="spellEnd"/>
      <w:r w:rsidRPr="00B46733">
        <w:rPr>
          <w:bCs/>
          <w:sz w:val="22"/>
          <w:szCs w:val="22"/>
        </w:rPr>
        <w:t xml:space="preserve"> </w:t>
      </w:r>
      <w:proofErr w:type="spellStart"/>
      <w:r w:rsidRPr="00B46733">
        <w:rPr>
          <w:bCs/>
          <w:sz w:val="22"/>
          <w:szCs w:val="22"/>
        </w:rPr>
        <w:t>aizsardzības</w:t>
      </w:r>
      <w:proofErr w:type="spellEnd"/>
      <w:r w:rsidRPr="00B46733">
        <w:rPr>
          <w:bCs/>
          <w:sz w:val="22"/>
          <w:szCs w:val="22"/>
        </w:rPr>
        <w:t xml:space="preserve"> </w:t>
      </w:r>
      <w:proofErr w:type="spellStart"/>
      <w:r w:rsidRPr="00B46733">
        <w:rPr>
          <w:bCs/>
          <w:sz w:val="22"/>
          <w:szCs w:val="22"/>
        </w:rPr>
        <w:t>noteikumus</w:t>
      </w:r>
      <w:proofErr w:type="spellEnd"/>
      <w:r w:rsidRPr="00B46733">
        <w:rPr>
          <w:bCs/>
          <w:sz w:val="22"/>
          <w:szCs w:val="22"/>
        </w:rPr>
        <w:t xml:space="preserve">, </w:t>
      </w:r>
      <w:proofErr w:type="spellStart"/>
      <w:r w:rsidRPr="00B46733">
        <w:rPr>
          <w:bCs/>
          <w:sz w:val="22"/>
          <w:szCs w:val="22"/>
        </w:rPr>
        <w:t>kā</w:t>
      </w:r>
      <w:proofErr w:type="spellEnd"/>
      <w:r w:rsidRPr="00B46733">
        <w:rPr>
          <w:bCs/>
          <w:sz w:val="22"/>
          <w:szCs w:val="22"/>
        </w:rPr>
        <w:t xml:space="preserve"> </w:t>
      </w:r>
      <w:proofErr w:type="spellStart"/>
      <w:r w:rsidRPr="00B46733">
        <w:rPr>
          <w:bCs/>
          <w:sz w:val="22"/>
          <w:szCs w:val="22"/>
        </w:rPr>
        <w:t>arī</w:t>
      </w:r>
      <w:proofErr w:type="spellEnd"/>
      <w:r w:rsidRPr="00B46733">
        <w:rPr>
          <w:bCs/>
          <w:sz w:val="22"/>
          <w:szCs w:val="22"/>
        </w:rPr>
        <w:t xml:space="preserve"> </w:t>
      </w:r>
      <w:proofErr w:type="spellStart"/>
      <w:r w:rsidRPr="00B46733">
        <w:rPr>
          <w:bCs/>
          <w:sz w:val="22"/>
          <w:szCs w:val="22"/>
        </w:rPr>
        <w:t>citus</w:t>
      </w:r>
      <w:proofErr w:type="spellEnd"/>
      <w:r w:rsidRPr="00B46733">
        <w:rPr>
          <w:bCs/>
          <w:sz w:val="22"/>
          <w:szCs w:val="22"/>
        </w:rPr>
        <w:t xml:space="preserve"> </w:t>
      </w:r>
      <w:proofErr w:type="spellStart"/>
      <w:r w:rsidRPr="00B46733">
        <w:rPr>
          <w:bCs/>
          <w:sz w:val="22"/>
          <w:szCs w:val="22"/>
        </w:rPr>
        <w:t>spēkā</w:t>
      </w:r>
      <w:proofErr w:type="spellEnd"/>
      <w:r w:rsidRPr="00B46733">
        <w:rPr>
          <w:bCs/>
          <w:sz w:val="22"/>
          <w:szCs w:val="22"/>
        </w:rPr>
        <w:t xml:space="preserve"> </w:t>
      </w:r>
      <w:proofErr w:type="spellStart"/>
      <w:r w:rsidRPr="00B46733">
        <w:rPr>
          <w:bCs/>
          <w:sz w:val="22"/>
          <w:szCs w:val="22"/>
        </w:rPr>
        <w:t>esošos</w:t>
      </w:r>
      <w:proofErr w:type="spellEnd"/>
      <w:r w:rsidRPr="00B46733">
        <w:rPr>
          <w:bCs/>
          <w:sz w:val="22"/>
          <w:szCs w:val="22"/>
        </w:rPr>
        <w:t xml:space="preserve"> </w:t>
      </w:r>
      <w:proofErr w:type="spellStart"/>
      <w:r w:rsidRPr="00B46733">
        <w:rPr>
          <w:bCs/>
          <w:sz w:val="22"/>
          <w:szCs w:val="22"/>
        </w:rPr>
        <w:t>normatīvos</w:t>
      </w:r>
      <w:proofErr w:type="spellEnd"/>
      <w:r w:rsidRPr="00B46733">
        <w:rPr>
          <w:bCs/>
          <w:sz w:val="22"/>
          <w:szCs w:val="22"/>
        </w:rPr>
        <w:t xml:space="preserve"> </w:t>
      </w:r>
      <w:proofErr w:type="spellStart"/>
      <w:r w:rsidRPr="00B46733">
        <w:rPr>
          <w:bCs/>
          <w:sz w:val="22"/>
          <w:szCs w:val="22"/>
        </w:rPr>
        <w:t>aktus</w:t>
      </w:r>
      <w:proofErr w:type="spellEnd"/>
      <w:r w:rsidRPr="00B46733">
        <w:rPr>
          <w:bCs/>
          <w:sz w:val="22"/>
          <w:szCs w:val="22"/>
        </w:rPr>
        <w:t xml:space="preserve">, kas </w:t>
      </w:r>
      <w:proofErr w:type="spellStart"/>
      <w:r w:rsidRPr="00B46733">
        <w:rPr>
          <w:bCs/>
          <w:sz w:val="22"/>
          <w:szCs w:val="22"/>
        </w:rPr>
        <w:t>regulē</w:t>
      </w:r>
      <w:proofErr w:type="spellEnd"/>
      <w:r w:rsidRPr="00B46733">
        <w:rPr>
          <w:bCs/>
          <w:sz w:val="22"/>
          <w:szCs w:val="22"/>
        </w:rPr>
        <w:t xml:space="preserve"> </w:t>
      </w:r>
      <w:proofErr w:type="spellStart"/>
      <w:r w:rsidRPr="00B46733">
        <w:rPr>
          <w:bCs/>
          <w:sz w:val="22"/>
          <w:szCs w:val="22"/>
        </w:rPr>
        <w:t>konkrēto</w:t>
      </w:r>
      <w:proofErr w:type="spellEnd"/>
      <w:r w:rsidRPr="00B46733">
        <w:rPr>
          <w:bCs/>
          <w:sz w:val="22"/>
          <w:szCs w:val="22"/>
        </w:rPr>
        <w:t xml:space="preserve"> </w:t>
      </w:r>
      <w:proofErr w:type="spellStart"/>
      <w:r w:rsidRPr="00B46733">
        <w:rPr>
          <w:bCs/>
          <w:sz w:val="22"/>
          <w:szCs w:val="22"/>
        </w:rPr>
        <w:t>darbu</w:t>
      </w:r>
      <w:proofErr w:type="spellEnd"/>
      <w:r w:rsidRPr="00B46733">
        <w:rPr>
          <w:bCs/>
          <w:sz w:val="22"/>
          <w:szCs w:val="22"/>
        </w:rPr>
        <w:t xml:space="preserve"> </w:t>
      </w:r>
      <w:proofErr w:type="spellStart"/>
      <w:r w:rsidRPr="00B46733">
        <w:rPr>
          <w:bCs/>
          <w:sz w:val="22"/>
          <w:szCs w:val="22"/>
        </w:rPr>
        <w:t>veikšanu</w:t>
      </w:r>
      <w:proofErr w:type="spellEnd"/>
      <w:r w:rsidRPr="00B46733">
        <w:rPr>
          <w:bCs/>
          <w:sz w:val="22"/>
          <w:szCs w:val="22"/>
        </w:rPr>
        <w:t>;</w:t>
      </w:r>
    </w:p>
    <w:p w14:paraId="525BF646" w14:textId="6B345858" w:rsidR="00C238B0" w:rsidRPr="00B46733" w:rsidRDefault="00C238B0">
      <w:pPr>
        <w:pStyle w:val="Pamatteksts"/>
        <w:numPr>
          <w:ilvl w:val="2"/>
          <w:numId w:val="17"/>
        </w:numPr>
        <w:spacing w:after="0"/>
        <w:jc w:val="both"/>
        <w:rPr>
          <w:bCs/>
          <w:sz w:val="22"/>
          <w:szCs w:val="22"/>
          <w:u w:val="single"/>
        </w:rPr>
      </w:pPr>
      <w:proofErr w:type="spellStart"/>
      <w:r w:rsidRPr="00B46733">
        <w:rPr>
          <w:bCs/>
          <w:sz w:val="22"/>
          <w:szCs w:val="22"/>
        </w:rPr>
        <w:t>ievērot</w:t>
      </w:r>
      <w:proofErr w:type="spellEnd"/>
      <w:r w:rsidRPr="00B46733">
        <w:rPr>
          <w:bCs/>
          <w:sz w:val="22"/>
          <w:szCs w:val="22"/>
        </w:rPr>
        <w:t xml:space="preserve"> </w:t>
      </w:r>
      <w:proofErr w:type="spellStart"/>
      <w:r w:rsidRPr="00B46733">
        <w:rPr>
          <w:bCs/>
          <w:sz w:val="22"/>
          <w:szCs w:val="22"/>
        </w:rPr>
        <w:t>iekšējās</w:t>
      </w:r>
      <w:proofErr w:type="spellEnd"/>
      <w:r w:rsidRPr="00B46733">
        <w:rPr>
          <w:bCs/>
          <w:sz w:val="22"/>
          <w:szCs w:val="22"/>
        </w:rPr>
        <w:t xml:space="preserve"> </w:t>
      </w:r>
      <w:proofErr w:type="spellStart"/>
      <w:r w:rsidRPr="00B46733">
        <w:rPr>
          <w:bCs/>
          <w:sz w:val="22"/>
          <w:szCs w:val="22"/>
        </w:rPr>
        <w:t>kārtības</w:t>
      </w:r>
      <w:proofErr w:type="spellEnd"/>
      <w:r w:rsidRPr="00B46733">
        <w:rPr>
          <w:bCs/>
          <w:sz w:val="22"/>
          <w:szCs w:val="22"/>
        </w:rPr>
        <w:t xml:space="preserve"> un </w:t>
      </w:r>
      <w:proofErr w:type="spellStart"/>
      <w:r w:rsidRPr="00B46733">
        <w:rPr>
          <w:bCs/>
          <w:sz w:val="22"/>
          <w:szCs w:val="22"/>
        </w:rPr>
        <w:t>ekspluatācijas</w:t>
      </w:r>
      <w:proofErr w:type="spellEnd"/>
      <w:r w:rsidRPr="00B46733">
        <w:rPr>
          <w:bCs/>
          <w:sz w:val="22"/>
          <w:szCs w:val="22"/>
        </w:rPr>
        <w:t xml:space="preserve"> </w:t>
      </w:r>
      <w:proofErr w:type="spellStart"/>
      <w:r w:rsidRPr="00B46733">
        <w:rPr>
          <w:bCs/>
          <w:sz w:val="22"/>
          <w:szCs w:val="22"/>
        </w:rPr>
        <w:t>noteikumus</w:t>
      </w:r>
      <w:proofErr w:type="spellEnd"/>
      <w:r w:rsidR="00B46733">
        <w:rPr>
          <w:bCs/>
          <w:sz w:val="22"/>
          <w:szCs w:val="22"/>
        </w:rPr>
        <w:t>;</w:t>
      </w:r>
    </w:p>
    <w:p w14:paraId="2D03BF76" w14:textId="3DE1DE26" w:rsidR="00C238B0" w:rsidRPr="00B46733" w:rsidRDefault="00C238B0">
      <w:pPr>
        <w:pStyle w:val="Pamatteksts"/>
        <w:numPr>
          <w:ilvl w:val="2"/>
          <w:numId w:val="17"/>
        </w:numPr>
        <w:spacing w:after="0"/>
        <w:jc w:val="both"/>
        <w:rPr>
          <w:bCs/>
          <w:sz w:val="22"/>
          <w:szCs w:val="22"/>
          <w:u w:val="single"/>
        </w:rPr>
      </w:pPr>
      <w:proofErr w:type="spellStart"/>
      <w:r w:rsidRPr="00B46733">
        <w:rPr>
          <w:bCs/>
          <w:sz w:val="22"/>
          <w:szCs w:val="22"/>
        </w:rPr>
        <w:t>savlaicīgi</w:t>
      </w:r>
      <w:proofErr w:type="spellEnd"/>
      <w:r w:rsidRPr="00B46733">
        <w:rPr>
          <w:bCs/>
          <w:sz w:val="22"/>
          <w:szCs w:val="22"/>
        </w:rPr>
        <w:t xml:space="preserve"> </w:t>
      </w:r>
      <w:proofErr w:type="spellStart"/>
      <w:r w:rsidRPr="00B46733">
        <w:rPr>
          <w:bCs/>
          <w:sz w:val="22"/>
          <w:szCs w:val="22"/>
        </w:rPr>
        <w:t>sagatavot</w:t>
      </w:r>
      <w:proofErr w:type="spellEnd"/>
      <w:r w:rsidRPr="00B46733">
        <w:rPr>
          <w:bCs/>
          <w:sz w:val="22"/>
          <w:szCs w:val="22"/>
        </w:rPr>
        <w:t xml:space="preserve"> un </w:t>
      </w:r>
      <w:proofErr w:type="spellStart"/>
      <w:r w:rsidRPr="00B46733">
        <w:rPr>
          <w:bCs/>
          <w:sz w:val="22"/>
          <w:szCs w:val="22"/>
        </w:rPr>
        <w:t>iesniegt</w:t>
      </w:r>
      <w:proofErr w:type="spellEnd"/>
      <w:r w:rsidRPr="00B46733">
        <w:rPr>
          <w:bCs/>
          <w:sz w:val="22"/>
          <w:szCs w:val="22"/>
        </w:rPr>
        <w:t xml:space="preserve"> </w:t>
      </w:r>
      <w:proofErr w:type="spellStart"/>
      <w:r w:rsidRPr="00B46733">
        <w:rPr>
          <w:bCs/>
          <w:sz w:val="22"/>
          <w:szCs w:val="22"/>
        </w:rPr>
        <w:t>Pasūtītājam</w:t>
      </w:r>
      <w:proofErr w:type="spellEnd"/>
      <w:r w:rsidRPr="00B46733">
        <w:rPr>
          <w:bCs/>
          <w:sz w:val="22"/>
          <w:szCs w:val="22"/>
        </w:rPr>
        <w:t xml:space="preserve"> </w:t>
      </w:r>
      <w:proofErr w:type="spellStart"/>
      <w:r w:rsidRPr="00B46733">
        <w:rPr>
          <w:bCs/>
          <w:sz w:val="22"/>
          <w:szCs w:val="22"/>
        </w:rPr>
        <w:t>ar</w:t>
      </w:r>
      <w:proofErr w:type="spellEnd"/>
      <w:r w:rsidRPr="00B46733">
        <w:rPr>
          <w:bCs/>
          <w:sz w:val="22"/>
          <w:szCs w:val="22"/>
        </w:rPr>
        <w:t xml:space="preserve"> </w:t>
      </w:r>
      <w:proofErr w:type="spellStart"/>
      <w:r w:rsidRPr="00B46733">
        <w:rPr>
          <w:bCs/>
          <w:sz w:val="22"/>
          <w:szCs w:val="22"/>
        </w:rPr>
        <w:t>Līguma</w:t>
      </w:r>
      <w:proofErr w:type="spellEnd"/>
      <w:r w:rsidRPr="00B46733">
        <w:rPr>
          <w:bCs/>
          <w:sz w:val="22"/>
          <w:szCs w:val="22"/>
        </w:rPr>
        <w:t xml:space="preserve"> </w:t>
      </w:r>
      <w:proofErr w:type="spellStart"/>
      <w:r w:rsidRPr="00B46733">
        <w:rPr>
          <w:bCs/>
          <w:sz w:val="22"/>
          <w:szCs w:val="22"/>
        </w:rPr>
        <w:t>izpildi</w:t>
      </w:r>
      <w:proofErr w:type="spellEnd"/>
      <w:r w:rsidRPr="00B46733">
        <w:rPr>
          <w:bCs/>
          <w:sz w:val="22"/>
          <w:szCs w:val="22"/>
        </w:rPr>
        <w:t xml:space="preserve"> </w:t>
      </w:r>
      <w:proofErr w:type="spellStart"/>
      <w:r w:rsidRPr="00B46733">
        <w:rPr>
          <w:bCs/>
          <w:sz w:val="22"/>
          <w:szCs w:val="22"/>
        </w:rPr>
        <w:t>saistītu</w:t>
      </w:r>
      <w:proofErr w:type="spellEnd"/>
      <w:r w:rsidRPr="00B46733">
        <w:rPr>
          <w:bCs/>
          <w:sz w:val="22"/>
          <w:szCs w:val="22"/>
        </w:rPr>
        <w:t xml:space="preserve"> </w:t>
      </w:r>
      <w:proofErr w:type="spellStart"/>
      <w:r w:rsidRPr="00B46733">
        <w:rPr>
          <w:bCs/>
          <w:sz w:val="22"/>
          <w:szCs w:val="22"/>
        </w:rPr>
        <w:t>dokumentāciju</w:t>
      </w:r>
      <w:proofErr w:type="spellEnd"/>
      <w:r w:rsidRPr="00B46733">
        <w:rPr>
          <w:bCs/>
          <w:sz w:val="22"/>
          <w:szCs w:val="22"/>
        </w:rPr>
        <w:t xml:space="preserve">, </w:t>
      </w:r>
      <w:proofErr w:type="spellStart"/>
      <w:r w:rsidRPr="00B46733">
        <w:rPr>
          <w:bCs/>
          <w:sz w:val="22"/>
          <w:szCs w:val="22"/>
        </w:rPr>
        <w:t>kā</w:t>
      </w:r>
      <w:proofErr w:type="spellEnd"/>
      <w:r w:rsidRPr="00B46733">
        <w:rPr>
          <w:bCs/>
          <w:sz w:val="22"/>
          <w:szCs w:val="22"/>
        </w:rPr>
        <w:t xml:space="preserve"> </w:t>
      </w:r>
      <w:proofErr w:type="spellStart"/>
      <w:r w:rsidRPr="00B46733">
        <w:rPr>
          <w:bCs/>
          <w:sz w:val="22"/>
          <w:szCs w:val="22"/>
        </w:rPr>
        <w:t>arī</w:t>
      </w:r>
      <w:proofErr w:type="spellEnd"/>
      <w:r w:rsidRPr="00B46733">
        <w:rPr>
          <w:bCs/>
          <w:sz w:val="22"/>
          <w:szCs w:val="22"/>
        </w:rPr>
        <w:t xml:space="preserve"> </w:t>
      </w:r>
      <w:proofErr w:type="spellStart"/>
      <w:r w:rsidRPr="00B46733">
        <w:rPr>
          <w:bCs/>
          <w:sz w:val="22"/>
          <w:szCs w:val="22"/>
        </w:rPr>
        <w:t>sniegt</w:t>
      </w:r>
      <w:proofErr w:type="spellEnd"/>
      <w:r w:rsidRPr="00B46733">
        <w:rPr>
          <w:bCs/>
          <w:sz w:val="22"/>
          <w:szCs w:val="22"/>
        </w:rPr>
        <w:t xml:space="preserve"> (</w:t>
      </w:r>
      <w:proofErr w:type="spellStart"/>
      <w:r w:rsidRPr="00B46733">
        <w:rPr>
          <w:bCs/>
          <w:sz w:val="22"/>
          <w:szCs w:val="22"/>
        </w:rPr>
        <w:t>nekavējoties</w:t>
      </w:r>
      <w:proofErr w:type="spellEnd"/>
      <w:r w:rsidRPr="00B46733">
        <w:rPr>
          <w:bCs/>
          <w:sz w:val="22"/>
          <w:szCs w:val="22"/>
        </w:rPr>
        <w:t xml:space="preserve">) </w:t>
      </w:r>
      <w:proofErr w:type="spellStart"/>
      <w:r w:rsidRPr="00B46733">
        <w:rPr>
          <w:bCs/>
          <w:sz w:val="22"/>
          <w:szCs w:val="22"/>
        </w:rPr>
        <w:t>rakstiskus</w:t>
      </w:r>
      <w:proofErr w:type="spellEnd"/>
      <w:r w:rsidRPr="00B46733">
        <w:rPr>
          <w:bCs/>
          <w:sz w:val="22"/>
          <w:szCs w:val="22"/>
        </w:rPr>
        <w:t xml:space="preserve"> </w:t>
      </w:r>
      <w:proofErr w:type="spellStart"/>
      <w:r w:rsidRPr="00B46733">
        <w:rPr>
          <w:bCs/>
          <w:sz w:val="22"/>
          <w:szCs w:val="22"/>
        </w:rPr>
        <w:t>paskaidrojumus</w:t>
      </w:r>
      <w:proofErr w:type="spellEnd"/>
      <w:r w:rsidRPr="00B46733">
        <w:rPr>
          <w:bCs/>
          <w:sz w:val="22"/>
          <w:szCs w:val="22"/>
        </w:rPr>
        <w:t xml:space="preserve"> </w:t>
      </w:r>
      <w:proofErr w:type="spellStart"/>
      <w:r w:rsidRPr="00B46733">
        <w:rPr>
          <w:bCs/>
          <w:sz w:val="22"/>
          <w:szCs w:val="22"/>
        </w:rPr>
        <w:t>jautājumos</w:t>
      </w:r>
      <w:proofErr w:type="spellEnd"/>
      <w:r w:rsidRPr="00B46733">
        <w:rPr>
          <w:bCs/>
          <w:sz w:val="22"/>
          <w:szCs w:val="22"/>
        </w:rPr>
        <w:t xml:space="preserve">, kas </w:t>
      </w:r>
      <w:proofErr w:type="spellStart"/>
      <w:r w:rsidRPr="00B46733">
        <w:rPr>
          <w:bCs/>
          <w:sz w:val="22"/>
          <w:szCs w:val="22"/>
        </w:rPr>
        <w:t>saistīti</w:t>
      </w:r>
      <w:proofErr w:type="spellEnd"/>
      <w:r w:rsidRPr="00B46733">
        <w:rPr>
          <w:bCs/>
          <w:sz w:val="22"/>
          <w:szCs w:val="22"/>
        </w:rPr>
        <w:t xml:space="preserve"> </w:t>
      </w:r>
      <w:proofErr w:type="spellStart"/>
      <w:r w:rsidRPr="00B46733">
        <w:rPr>
          <w:bCs/>
          <w:sz w:val="22"/>
          <w:szCs w:val="22"/>
        </w:rPr>
        <w:t>ar</w:t>
      </w:r>
      <w:proofErr w:type="spellEnd"/>
      <w:r w:rsidRPr="00B46733">
        <w:rPr>
          <w:bCs/>
          <w:sz w:val="22"/>
          <w:szCs w:val="22"/>
        </w:rPr>
        <w:t xml:space="preserve"> </w:t>
      </w:r>
      <w:proofErr w:type="spellStart"/>
      <w:r w:rsidRPr="00B46733">
        <w:rPr>
          <w:bCs/>
          <w:sz w:val="22"/>
          <w:szCs w:val="22"/>
        </w:rPr>
        <w:t>Līguma</w:t>
      </w:r>
      <w:proofErr w:type="spellEnd"/>
      <w:r w:rsidRPr="00B46733">
        <w:rPr>
          <w:bCs/>
          <w:sz w:val="22"/>
          <w:szCs w:val="22"/>
        </w:rPr>
        <w:t xml:space="preserve"> </w:t>
      </w:r>
      <w:proofErr w:type="spellStart"/>
      <w:r w:rsidRPr="00B46733">
        <w:rPr>
          <w:bCs/>
          <w:sz w:val="22"/>
          <w:szCs w:val="22"/>
        </w:rPr>
        <w:t>izpildi</w:t>
      </w:r>
      <w:proofErr w:type="spellEnd"/>
      <w:r w:rsidRPr="00B46733">
        <w:rPr>
          <w:bCs/>
          <w:sz w:val="22"/>
          <w:szCs w:val="22"/>
        </w:rPr>
        <w:t>;</w:t>
      </w:r>
    </w:p>
    <w:p w14:paraId="03D4D827" w14:textId="581A7624" w:rsidR="00C238B0" w:rsidRPr="00B46733" w:rsidRDefault="00C238B0">
      <w:pPr>
        <w:pStyle w:val="Pamatteksts"/>
        <w:numPr>
          <w:ilvl w:val="2"/>
          <w:numId w:val="17"/>
        </w:numPr>
        <w:spacing w:after="0"/>
        <w:jc w:val="both"/>
        <w:rPr>
          <w:bCs/>
          <w:sz w:val="22"/>
          <w:szCs w:val="22"/>
          <w:u w:val="single"/>
        </w:rPr>
      </w:pPr>
      <w:proofErr w:type="spellStart"/>
      <w:r w:rsidRPr="00B46733">
        <w:rPr>
          <w:bCs/>
          <w:sz w:val="22"/>
          <w:szCs w:val="22"/>
        </w:rPr>
        <w:t>Līguma</w:t>
      </w:r>
      <w:proofErr w:type="spellEnd"/>
      <w:r w:rsidRPr="00B46733">
        <w:rPr>
          <w:bCs/>
          <w:sz w:val="22"/>
          <w:szCs w:val="22"/>
        </w:rPr>
        <w:t xml:space="preserve"> </w:t>
      </w:r>
      <w:proofErr w:type="spellStart"/>
      <w:r w:rsidRPr="00B46733">
        <w:rPr>
          <w:bCs/>
          <w:sz w:val="22"/>
          <w:szCs w:val="22"/>
        </w:rPr>
        <w:t>darbības</w:t>
      </w:r>
      <w:proofErr w:type="spellEnd"/>
      <w:r w:rsidRPr="00B46733">
        <w:rPr>
          <w:bCs/>
          <w:sz w:val="22"/>
          <w:szCs w:val="22"/>
        </w:rPr>
        <w:t xml:space="preserve"> </w:t>
      </w:r>
      <w:proofErr w:type="spellStart"/>
      <w:r w:rsidRPr="00B46733">
        <w:rPr>
          <w:bCs/>
          <w:sz w:val="22"/>
          <w:szCs w:val="22"/>
        </w:rPr>
        <w:t>laikā</w:t>
      </w:r>
      <w:proofErr w:type="spellEnd"/>
      <w:r w:rsidRPr="00B46733">
        <w:rPr>
          <w:bCs/>
          <w:sz w:val="22"/>
          <w:szCs w:val="22"/>
        </w:rPr>
        <w:t xml:space="preserve"> </w:t>
      </w:r>
      <w:proofErr w:type="spellStart"/>
      <w:r w:rsidRPr="00B46733">
        <w:rPr>
          <w:bCs/>
          <w:sz w:val="22"/>
          <w:szCs w:val="22"/>
        </w:rPr>
        <w:t>uzturēt</w:t>
      </w:r>
      <w:proofErr w:type="spellEnd"/>
      <w:r w:rsidRPr="00B46733">
        <w:rPr>
          <w:bCs/>
          <w:sz w:val="22"/>
          <w:szCs w:val="22"/>
        </w:rPr>
        <w:t xml:space="preserve"> </w:t>
      </w:r>
      <w:proofErr w:type="spellStart"/>
      <w:r w:rsidRPr="00B46733">
        <w:rPr>
          <w:bCs/>
          <w:sz w:val="22"/>
          <w:szCs w:val="22"/>
        </w:rPr>
        <w:t>kārtībā</w:t>
      </w:r>
      <w:proofErr w:type="spellEnd"/>
      <w:r w:rsidRPr="00B46733">
        <w:rPr>
          <w:bCs/>
          <w:sz w:val="22"/>
          <w:szCs w:val="22"/>
        </w:rPr>
        <w:t xml:space="preserve"> </w:t>
      </w:r>
      <w:proofErr w:type="spellStart"/>
      <w:r w:rsidRPr="00B46733">
        <w:rPr>
          <w:bCs/>
          <w:sz w:val="22"/>
          <w:szCs w:val="22"/>
        </w:rPr>
        <w:t>objektu</w:t>
      </w:r>
      <w:proofErr w:type="spellEnd"/>
      <w:r w:rsidRPr="00B46733">
        <w:rPr>
          <w:bCs/>
          <w:sz w:val="22"/>
          <w:szCs w:val="22"/>
        </w:rPr>
        <w:t xml:space="preserve"> un </w:t>
      </w:r>
      <w:proofErr w:type="spellStart"/>
      <w:r w:rsidRPr="00B46733">
        <w:rPr>
          <w:bCs/>
          <w:sz w:val="22"/>
          <w:szCs w:val="22"/>
        </w:rPr>
        <w:t>pirms</w:t>
      </w:r>
      <w:proofErr w:type="spellEnd"/>
      <w:r w:rsidRPr="00B46733">
        <w:rPr>
          <w:bCs/>
          <w:sz w:val="22"/>
          <w:szCs w:val="22"/>
        </w:rPr>
        <w:t xml:space="preserve"> </w:t>
      </w:r>
      <w:proofErr w:type="spellStart"/>
      <w:r w:rsidR="00B46733">
        <w:rPr>
          <w:bCs/>
          <w:sz w:val="22"/>
          <w:szCs w:val="22"/>
        </w:rPr>
        <w:t>Darbu</w:t>
      </w:r>
      <w:proofErr w:type="spellEnd"/>
      <w:r w:rsidR="00B46733">
        <w:rPr>
          <w:bCs/>
          <w:sz w:val="22"/>
          <w:szCs w:val="22"/>
        </w:rPr>
        <w:t xml:space="preserve"> </w:t>
      </w:r>
      <w:proofErr w:type="spellStart"/>
      <w:r w:rsidR="00B46733">
        <w:rPr>
          <w:bCs/>
          <w:sz w:val="22"/>
          <w:szCs w:val="22"/>
        </w:rPr>
        <w:t>pieņemšanas-nodošanas</w:t>
      </w:r>
      <w:proofErr w:type="spellEnd"/>
      <w:r w:rsidR="00B46733">
        <w:rPr>
          <w:bCs/>
          <w:sz w:val="22"/>
          <w:szCs w:val="22"/>
        </w:rPr>
        <w:t xml:space="preserve"> </w:t>
      </w:r>
      <w:proofErr w:type="spellStart"/>
      <w:r w:rsidR="00B46733">
        <w:rPr>
          <w:bCs/>
          <w:sz w:val="22"/>
          <w:szCs w:val="22"/>
        </w:rPr>
        <w:t>akta</w:t>
      </w:r>
      <w:proofErr w:type="spellEnd"/>
      <w:r w:rsidRPr="00B46733">
        <w:rPr>
          <w:bCs/>
          <w:sz w:val="22"/>
          <w:szCs w:val="22"/>
        </w:rPr>
        <w:t xml:space="preserve"> </w:t>
      </w:r>
      <w:proofErr w:type="spellStart"/>
      <w:r w:rsidRPr="00B46733">
        <w:rPr>
          <w:bCs/>
          <w:sz w:val="22"/>
          <w:szCs w:val="22"/>
        </w:rPr>
        <w:t>apstiprināšanas</w:t>
      </w:r>
      <w:proofErr w:type="spellEnd"/>
      <w:r w:rsidRPr="00B46733">
        <w:rPr>
          <w:bCs/>
          <w:sz w:val="22"/>
          <w:szCs w:val="22"/>
        </w:rPr>
        <w:t xml:space="preserve"> </w:t>
      </w:r>
      <w:proofErr w:type="spellStart"/>
      <w:r w:rsidRPr="00B46733">
        <w:rPr>
          <w:bCs/>
          <w:sz w:val="22"/>
          <w:szCs w:val="22"/>
        </w:rPr>
        <w:t>vai</w:t>
      </w:r>
      <w:proofErr w:type="spellEnd"/>
      <w:r w:rsidRPr="00B46733">
        <w:rPr>
          <w:bCs/>
          <w:sz w:val="22"/>
          <w:szCs w:val="22"/>
        </w:rPr>
        <w:t xml:space="preserve"> </w:t>
      </w:r>
      <w:proofErr w:type="spellStart"/>
      <w:r w:rsidRPr="00B46733">
        <w:rPr>
          <w:bCs/>
          <w:sz w:val="22"/>
          <w:szCs w:val="22"/>
        </w:rPr>
        <w:t>Līguma</w:t>
      </w:r>
      <w:proofErr w:type="spellEnd"/>
      <w:r w:rsidRPr="00B46733">
        <w:rPr>
          <w:bCs/>
          <w:sz w:val="22"/>
          <w:szCs w:val="22"/>
        </w:rPr>
        <w:t xml:space="preserve"> </w:t>
      </w:r>
      <w:proofErr w:type="spellStart"/>
      <w:r w:rsidRPr="00B46733">
        <w:rPr>
          <w:bCs/>
          <w:sz w:val="22"/>
          <w:szCs w:val="22"/>
        </w:rPr>
        <w:t>pirmstermiņa</w:t>
      </w:r>
      <w:proofErr w:type="spellEnd"/>
      <w:r w:rsidRPr="00B46733">
        <w:rPr>
          <w:bCs/>
          <w:sz w:val="22"/>
          <w:szCs w:val="22"/>
        </w:rPr>
        <w:t xml:space="preserve"> </w:t>
      </w:r>
      <w:proofErr w:type="spellStart"/>
      <w:r w:rsidRPr="00B46733">
        <w:rPr>
          <w:bCs/>
          <w:sz w:val="22"/>
          <w:szCs w:val="22"/>
        </w:rPr>
        <w:t>izbeigšanas</w:t>
      </w:r>
      <w:proofErr w:type="spellEnd"/>
      <w:r w:rsidRPr="00B46733">
        <w:rPr>
          <w:bCs/>
          <w:sz w:val="22"/>
          <w:szCs w:val="22"/>
        </w:rPr>
        <w:t xml:space="preserve"> </w:t>
      </w:r>
      <w:proofErr w:type="spellStart"/>
      <w:r w:rsidRPr="00B46733">
        <w:rPr>
          <w:bCs/>
          <w:sz w:val="22"/>
          <w:szCs w:val="22"/>
        </w:rPr>
        <w:t>gadījumā</w:t>
      </w:r>
      <w:proofErr w:type="spellEnd"/>
      <w:r w:rsidRPr="00B46733">
        <w:rPr>
          <w:bCs/>
          <w:sz w:val="22"/>
          <w:szCs w:val="22"/>
        </w:rPr>
        <w:t xml:space="preserve">, </w:t>
      </w:r>
      <w:proofErr w:type="spellStart"/>
      <w:r w:rsidRPr="00B46733">
        <w:rPr>
          <w:bCs/>
          <w:sz w:val="22"/>
          <w:szCs w:val="22"/>
        </w:rPr>
        <w:t>ar</w:t>
      </w:r>
      <w:proofErr w:type="spellEnd"/>
      <w:r w:rsidRPr="00B46733">
        <w:rPr>
          <w:bCs/>
          <w:sz w:val="22"/>
          <w:szCs w:val="22"/>
        </w:rPr>
        <w:t xml:space="preserve"> </w:t>
      </w:r>
      <w:proofErr w:type="spellStart"/>
      <w:r w:rsidRPr="00B46733">
        <w:rPr>
          <w:bCs/>
          <w:sz w:val="22"/>
          <w:szCs w:val="22"/>
        </w:rPr>
        <w:t>saviem</w:t>
      </w:r>
      <w:proofErr w:type="spellEnd"/>
      <w:r w:rsidRPr="00B46733">
        <w:rPr>
          <w:bCs/>
          <w:sz w:val="22"/>
          <w:szCs w:val="22"/>
        </w:rPr>
        <w:t xml:space="preserve"> </w:t>
      </w:r>
      <w:proofErr w:type="spellStart"/>
      <w:r w:rsidRPr="00B46733">
        <w:rPr>
          <w:bCs/>
          <w:sz w:val="22"/>
          <w:szCs w:val="22"/>
        </w:rPr>
        <w:t>spēkiem</w:t>
      </w:r>
      <w:proofErr w:type="spellEnd"/>
      <w:r w:rsidRPr="00B46733">
        <w:rPr>
          <w:bCs/>
          <w:sz w:val="22"/>
          <w:szCs w:val="22"/>
        </w:rPr>
        <w:t xml:space="preserve"> un </w:t>
      </w:r>
      <w:proofErr w:type="spellStart"/>
      <w:r w:rsidRPr="00B46733">
        <w:rPr>
          <w:bCs/>
          <w:sz w:val="22"/>
          <w:szCs w:val="22"/>
        </w:rPr>
        <w:t>līdzekļiem</w:t>
      </w:r>
      <w:proofErr w:type="spellEnd"/>
      <w:r w:rsidRPr="00B46733">
        <w:rPr>
          <w:bCs/>
          <w:sz w:val="22"/>
          <w:szCs w:val="22"/>
        </w:rPr>
        <w:t xml:space="preserve"> </w:t>
      </w:r>
      <w:proofErr w:type="spellStart"/>
      <w:r w:rsidRPr="00B46733">
        <w:rPr>
          <w:bCs/>
          <w:sz w:val="22"/>
          <w:szCs w:val="22"/>
        </w:rPr>
        <w:t>attīrīt</w:t>
      </w:r>
      <w:proofErr w:type="spellEnd"/>
      <w:r w:rsidRPr="00B46733">
        <w:rPr>
          <w:bCs/>
          <w:sz w:val="22"/>
          <w:szCs w:val="22"/>
        </w:rPr>
        <w:t xml:space="preserve"> </w:t>
      </w:r>
      <w:proofErr w:type="spellStart"/>
      <w:r w:rsidRPr="00B46733">
        <w:rPr>
          <w:bCs/>
          <w:sz w:val="22"/>
          <w:szCs w:val="22"/>
        </w:rPr>
        <w:t>objektu</w:t>
      </w:r>
      <w:proofErr w:type="spellEnd"/>
      <w:r w:rsidRPr="00B46733">
        <w:rPr>
          <w:bCs/>
          <w:sz w:val="22"/>
          <w:szCs w:val="22"/>
        </w:rPr>
        <w:t xml:space="preserve"> (</w:t>
      </w:r>
      <w:proofErr w:type="spellStart"/>
      <w:r w:rsidRPr="00B46733">
        <w:rPr>
          <w:bCs/>
          <w:sz w:val="22"/>
          <w:szCs w:val="22"/>
        </w:rPr>
        <w:t>darba</w:t>
      </w:r>
      <w:proofErr w:type="spellEnd"/>
      <w:r w:rsidRPr="00B46733">
        <w:rPr>
          <w:bCs/>
          <w:sz w:val="22"/>
          <w:szCs w:val="22"/>
        </w:rPr>
        <w:t xml:space="preserve"> </w:t>
      </w:r>
      <w:proofErr w:type="spellStart"/>
      <w:r w:rsidRPr="00B46733">
        <w:rPr>
          <w:bCs/>
          <w:sz w:val="22"/>
          <w:szCs w:val="22"/>
        </w:rPr>
        <w:t>rīkiem</w:t>
      </w:r>
      <w:proofErr w:type="spellEnd"/>
      <w:r w:rsidRPr="00B46733">
        <w:rPr>
          <w:bCs/>
          <w:sz w:val="22"/>
          <w:szCs w:val="22"/>
        </w:rPr>
        <w:t xml:space="preserve">, </w:t>
      </w:r>
      <w:proofErr w:type="spellStart"/>
      <w:r w:rsidRPr="00B46733">
        <w:rPr>
          <w:bCs/>
          <w:sz w:val="22"/>
          <w:szCs w:val="22"/>
        </w:rPr>
        <w:t>ierīcēm</w:t>
      </w:r>
      <w:proofErr w:type="spellEnd"/>
      <w:r w:rsidRPr="00B46733">
        <w:rPr>
          <w:bCs/>
          <w:sz w:val="22"/>
          <w:szCs w:val="22"/>
        </w:rPr>
        <w:t xml:space="preserve">, </w:t>
      </w:r>
      <w:proofErr w:type="spellStart"/>
      <w:r w:rsidRPr="00B46733">
        <w:rPr>
          <w:bCs/>
          <w:sz w:val="22"/>
          <w:szCs w:val="22"/>
        </w:rPr>
        <w:t>materiāliem</w:t>
      </w:r>
      <w:proofErr w:type="spellEnd"/>
      <w:r w:rsidRPr="00B46733">
        <w:rPr>
          <w:bCs/>
          <w:sz w:val="22"/>
          <w:szCs w:val="22"/>
        </w:rPr>
        <w:t xml:space="preserve"> </w:t>
      </w:r>
      <w:proofErr w:type="spellStart"/>
      <w:r w:rsidRPr="00B46733">
        <w:rPr>
          <w:bCs/>
          <w:sz w:val="22"/>
          <w:szCs w:val="22"/>
        </w:rPr>
        <w:t>u.t.t.</w:t>
      </w:r>
      <w:proofErr w:type="spellEnd"/>
      <w:r w:rsidRPr="00B46733">
        <w:rPr>
          <w:bCs/>
          <w:sz w:val="22"/>
          <w:szCs w:val="22"/>
        </w:rPr>
        <w:t xml:space="preserve">), </w:t>
      </w:r>
      <w:proofErr w:type="spellStart"/>
      <w:r w:rsidRPr="00B46733">
        <w:rPr>
          <w:bCs/>
          <w:sz w:val="22"/>
          <w:szCs w:val="22"/>
        </w:rPr>
        <w:t>kā</w:t>
      </w:r>
      <w:proofErr w:type="spellEnd"/>
      <w:r w:rsidRPr="00B46733">
        <w:rPr>
          <w:bCs/>
          <w:sz w:val="22"/>
          <w:szCs w:val="22"/>
        </w:rPr>
        <w:t xml:space="preserve"> </w:t>
      </w:r>
      <w:proofErr w:type="spellStart"/>
      <w:r w:rsidRPr="00B46733">
        <w:rPr>
          <w:bCs/>
          <w:sz w:val="22"/>
          <w:szCs w:val="22"/>
        </w:rPr>
        <w:t>arī</w:t>
      </w:r>
      <w:proofErr w:type="spellEnd"/>
      <w:r w:rsidRPr="00B46733">
        <w:rPr>
          <w:bCs/>
          <w:sz w:val="22"/>
          <w:szCs w:val="22"/>
        </w:rPr>
        <w:t xml:space="preserve"> </w:t>
      </w:r>
      <w:proofErr w:type="spellStart"/>
      <w:r w:rsidRPr="00B46733">
        <w:rPr>
          <w:bCs/>
          <w:sz w:val="22"/>
          <w:szCs w:val="22"/>
        </w:rPr>
        <w:t>veikt</w:t>
      </w:r>
      <w:proofErr w:type="spellEnd"/>
      <w:r w:rsidRPr="00B46733">
        <w:rPr>
          <w:bCs/>
          <w:sz w:val="22"/>
          <w:szCs w:val="22"/>
        </w:rPr>
        <w:t xml:space="preserve"> </w:t>
      </w:r>
      <w:proofErr w:type="spellStart"/>
      <w:r w:rsidRPr="00B46733">
        <w:rPr>
          <w:bCs/>
          <w:sz w:val="22"/>
          <w:szCs w:val="22"/>
        </w:rPr>
        <w:t>ģenerāltīrīšanu</w:t>
      </w:r>
      <w:proofErr w:type="spellEnd"/>
      <w:r w:rsidRPr="00B46733">
        <w:rPr>
          <w:bCs/>
          <w:sz w:val="22"/>
          <w:szCs w:val="22"/>
        </w:rPr>
        <w:t>;</w:t>
      </w:r>
    </w:p>
    <w:p w14:paraId="1775122F" w14:textId="2FDFDA97" w:rsidR="00C238B0" w:rsidRPr="00B46733" w:rsidRDefault="00B46733">
      <w:pPr>
        <w:pStyle w:val="Pamatteksts"/>
        <w:numPr>
          <w:ilvl w:val="1"/>
          <w:numId w:val="17"/>
        </w:numPr>
        <w:spacing w:after="0"/>
        <w:jc w:val="both"/>
        <w:rPr>
          <w:bCs/>
          <w:sz w:val="22"/>
          <w:szCs w:val="22"/>
        </w:rPr>
      </w:pPr>
      <w:proofErr w:type="spellStart"/>
      <w:r w:rsidRPr="00B46733">
        <w:rPr>
          <w:bCs/>
          <w:sz w:val="22"/>
          <w:szCs w:val="22"/>
        </w:rPr>
        <w:t>Izpildītājs</w:t>
      </w:r>
      <w:proofErr w:type="spellEnd"/>
      <w:r w:rsidR="00C238B0" w:rsidRPr="00B46733">
        <w:rPr>
          <w:bCs/>
          <w:sz w:val="22"/>
          <w:szCs w:val="22"/>
        </w:rPr>
        <w:t xml:space="preserve"> </w:t>
      </w:r>
      <w:proofErr w:type="spellStart"/>
      <w:r w:rsidR="00C238B0" w:rsidRPr="00B46733">
        <w:rPr>
          <w:bCs/>
          <w:sz w:val="22"/>
          <w:szCs w:val="22"/>
        </w:rPr>
        <w:t>ir</w:t>
      </w:r>
      <w:proofErr w:type="spellEnd"/>
      <w:r w:rsidR="00C238B0" w:rsidRPr="00B46733">
        <w:rPr>
          <w:bCs/>
          <w:sz w:val="22"/>
          <w:szCs w:val="22"/>
        </w:rPr>
        <w:t xml:space="preserve"> </w:t>
      </w:r>
      <w:proofErr w:type="spellStart"/>
      <w:r w:rsidR="00C238B0" w:rsidRPr="00B46733">
        <w:rPr>
          <w:bCs/>
          <w:sz w:val="22"/>
          <w:szCs w:val="22"/>
        </w:rPr>
        <w:t>materiāli</w:t>
      </w:r>
      <w:proofErr w:type="spellEnd"/>
      <w:r w:rsidR="00C238B0" w:rsidRPr="00B46733">
        <w:rPr>
          <w:bCs/>
          <w:sz w:val="22"/>
          <w:szCs w:val="22"/>
        </w:rPr>
        <w:t xml:space="preserve"> </w:t>
      </w:r>
      <w:proofErr w:type="spellStart"/>
      <w:r w:rsidR="00C238B0" w:rsidRPr="00B46733">
        <w:rPr>
          <w:bCs/>
          <w:sz w:val="22"/>
          <w:szCs w:val="22"/>
        </w:rPr>
        <w:t>atbildīgs</w:t>
      </w:r>
      <w:proofErr w:type="spellEnd"/>
      <w:r w:rsidR="00C238B0" w:rsidRPr="00B46733">
        <w:rPr>
          <w:bCs/>
          <w:sz w:val="22"/>
          <w:szCs w:val="22"/>
        </w:rPr>
        <w:t xml:space="preserve"> par:</w:t>
      </w:r>
    </w:p>
    <w:p w14:paraId="01474987" w14:textId="63188C58" w:rsidR="00C238B0" w:rsidRDefault="00C238B0">
      <w:pPr>
        <w:pStyle w:val="Pamatteksts"/>
        <w:numPr>
          <w:ilvl w:val="2"/>
          <w:numId w:val="17"/>
        </w:numPr>
        <w:spacing w:after="0"/>
        <w:jc w:val="both"/>
        <w:rPr>
          <w:bCs/>
          <w:sz w:val="22"/>
          <w:szCs w:val="22"/>
        </w:rPr>
      </w:pPr>
      <w:proofErr w:type="spellStart"/>
      <w:r w:rsidRPr="005B0B42">
        <w:rPr>
          <w:bCs/>
          <w:sz w:val="22"/>
          <w:szCs w:val="22"/>
        </w:rPr>
        <w:lastRenderedPageBreak/>
        <w:t>Darbu</w:t>
      </w:r>
      <w:proofErr w:type="spellEnd"/>
      <w:r w:rsidRPr="005B0B42">
        <w:rPr>
          <w:bCs/>
          <w:sz w:val="22"/>
          <w:szCs w:val="22"/>
        </w:rPr>
        <w:t xml:space="preserve"> </w:t>
      </w:r>
      <w:proofErr w:type="spellStart"/>
      <w:r w:rsidRPr="005B0B42">
        <w:rPr>
          <w:bCs/>
          <w:sz w:val="22"/>
          <w:szCs w:val="22"/>
        </w:rPr>
        <w:t>izpildes</w:t>
      </w:r>
      <w:proofErr w:type="spellEnd"/>
      <w:r w:rsidRPr="005B0B42">
        <w:rPr>
          <w:bCs/>
          <w:sz w:val="22"/>
          <w:szCs w:val="22"/>
        </w:rPr>
        <w:t xml:space="preserve"> </w:t>
      </w:r>
      <w:proofErr w:type="spellStart"/>
      <w:r w:rsidRPr="005B0B42">
        <w:rPr>
          <w:bCs/>
          <w:sz w:val="22"/>
          <w:szCs w:val="22"/>
        </w:rPr>
        <w:t>laikā</w:t>
      </w:r>
      <w:proofErr w:type="spellEnd"/>
      <w:r w:rsidRPr="005B0B42">
        <w:rPr>
          <w:bCs/>
          <w:sz w:val="22"/>
          <w:szCs w:val="22"/>
        </w:rPr>
        <w:t xml:space="preserve"> </w:t>
      </w:r>
      <w:proofErr w:type="spellStart"/>
      <w:r w:rsidRPr="005B0B42">
        <w:rPr>
          <w:bCs/>
          <w:sz w:val="22"/>
          <w:szCs w:val="22"/>
        </w:rPr>
        <w:t>izmantoto</w:t>
      </w:r>
      <w:proofErr w:type="spellEnd"/>
      <w:r w:rsidRPr="005B0B42">
        <w:rPr>
          <w:bCs/>
          <w:sz w:val="22"/>
          <w:szCs w:val="22"/>
        </w:rPr>
        <w:t xml:space="preserve"> </w:t>
      </w:r>
      <w:proofErr w:type="spellStart"/>
      <w:r w:rsidRPr="005B0B42">
        <w:rPr>
          <w:bCs/>
          <w:sz w:val="22"/>
          <w:szCs w:val="22"/>
        </w:rPr>
        <w:t>darba</w:t>
      </w:r>
      <w:proofErr w:type="spellEnd"/>
      <w:r w:rsidRPr="005B0B42">
        <w:rPr>
          <w:bCs/>
          <w:sz w:val="22"/>
          <w:szCs w:val="22"/>
        </w:rPr>
        <w:t xml:space="preserve"> </w:t>
      </w:r>
      <w:proofErr w:type="spellStart"/>
      <w:r w:rsidRPr="005B0B42">
        <w:rPr>
          <w:bCs/>
          <w:sz w:val="22"/>
          <w:szCs w:val="22"/>
        </w:rPr>
        <w:t>rīku</w:t>
      </w:r>
      <w:proofErr w:type="spellEnd"/>
      <w:r w:rsidRPr="005B0B42">
        <w:rPr>
          <w:bCs/>
          <w:sz w:val="22"/>
          <w:szCs w:val="22"/>
        </w:rPr>
        <w:t xml:space="preserve">, </w:t>
      </w:r>
      <w:proofErr w:type="spellStart"/>
      <w:r w:rsidRPr="005B0B42">
        <w:rPr>
          <w:bCs/>
          <w:sz w:val="22"/>
          <w:szCs w:val="22"/>
        </w:rPr>
        <w:t>ierīču</w:t>
      </w:r>
      <w:proofErr w:type="spellEnd"/>
      <w:r w:rsidRPr="005B0B42">
        <w:rPr>
          <w:bCs/>
          <w:sz w:val="22"/>
          <w:szCs w:val="22"/>
        </w:rPr>
        <w:t xml:space="preserve"> (</w:t>
      </w:r>
      <w:proofErr w:type="spellStart"/>
      <w:r w:rsidRPr="005B0B42">
        <w:rPr>
          <w:bCs/>
          <w:sz w:val="22"/>
          <w:szCs w:val="22"/>
        </w:rPr>
        <w:t>materiālu</w:t>
      </w:r>
      <w:proofErr w:type="spellEnd"/>
      <w:r w:rsidRPr="005B0B42">
        <w:rPr>
          <w:bCs/>
          <w:sz w:val="22"/>
          <w:szCs w:val="22"/>
        </w:rPr>
        <w:t xml:space="preserve">, </w:t>
      </w:r>
      <w:proofErr w:type="spellStart"/>
      <w:r w:rsidRPr="005B0B42">
        <w:rPr>
          <w:bCs/>
          <w:sz w:val="22"/>
          <w:szCs w:val="22"/>
        </w:rPr>
        <w:t>darbaspēka</w:t>
      </w:r>
      <w:proofErr w:type="spellEnd"/>
      <w:r w:rsidRPr="005B0B42">
        <w:rPr>
          <w:bCs/>
          <w:sz w:val="22"/>
          <w:szCs w:val="22"/>
        </w:rPr>
        <w:t xml:space="preserve"> (</w:t>
      </w:r>
      <w:proofErr w:type="spellStart"/>
      <w:r w:rsidRPr="005B0B42">
        <w:rPr>
          <w:bCs/>
          <w:sz w:val="22"/>
          <w:szCs w:val="22"/>
        </w:rPr>
        <w:t>personāla</w:t>
      </w:r>
      <w:proofErr w:type="spellEnd"/>
      <w:r w:rsidRPr="005B0B42">
        <w:rPr>
          <w:bCs/>
          <w:sz w:val="22"/>
          <w:szCs w:val="22"/>
        </w:rPr>
        <w:t xml:space="preserve">) </w:t>
      </w:r>
      <w:proofErr w:type="spellStart"/>
      <w:r w:rsidRPr="005B0B42">
        <w:rPr>
          <w:bCs/>
          <w:sz w:val="22"/>
          <w:szCs w:val="22"/>
        </w:rPr>
        <w:t>kvalifikāciju</w:t>
      </w:r>
      <w:proofErr w:type="spellEnd"/>
      <w:r w:rsidRPr="005B0B42">
        <w:rPr>
          <w:bCs/>
          <w:sz w:val="22"/>
          <w:szCs w:val="22"/>
        </w:rPr>
        <w:t xml:space="preserve"> </w:t>
      </w:r>
      <w:proofErr w:type="spellStart"/>
      <w:r w:rsidRPr="005B0B42">
        <w:rPr>
          <w:bCs/>
          <w:sz w:val="22"/>
          <w:szCs w:val="22"/>
        </w:rPr>
        <w:t>u.t.t.</w:t>
      </w:r>
      <w:proofErr w:type="spellEnd"/>
      <w:r w:rsidRPr="005B0B42">
        <w:rPr>
          <w:bCs/>
          <w:sz w:val="22"/>
          <w:szCs w:val="22"/>
        </w:rPr>
        <w:t xml:space="preserve">) </w:t>
      </w:r>
      <w:proofErr w:type="spellStart"/>
      <w:r w:rsidRPr="005B0B42">
        <w:rPr>
          <w:bCs/>
          <w:sz w:val="22"/>
          <w:szCs w:val="22"/>
        </w:rPr>
        <w:t>kvalitāti</w:t>
      </w:r>
      <w:proofErr w:type="spellEnd"/>
      <w:r w:rsidRPr="005B0B42">
        <w:rPr>
          <w:bCs/>
          <w:sz w:val="22"/>
          <w:szCs w:val="22"/>
        </w:rPr>
        <w:t>;</w:t>
      </w:r>
    </w:p>
    <w:p w14:paraId="26DC7937" w14:textId="4930927A" w:rsidR="00C238B0" w:rsidRPr="00B46733" w:rsidRDefault="00C238B0">
      <w:pPr>
        <w:pStyle w:val="Pamatteksts"/>
        <w:numPr>
          <w:ilvl w:val="2"/>
          <w:numId w:val="17"/>
        </w:numPr>
        <w:spacing w:after="0"/>
        <w:jc w:val="both"/>
        <w:rPr>
          <w:bCs/>
          <w:sz w:val="22"/>
          <w:szCs w:val="22"/>
          <w:u w:val="single"/>
        </w:rPr>
      </w:pPr>
      <w:r w:rsidRPr="00B46733">
        <w:rPr>
          <w:bCs/>
          <w:sz w:val="22"/>
          <w:szCs w:val="22"/>
        </w:rPr>
        <w:tab/>
      </w:r>
      <w:proofErr w:type="spellStart"/>
      <w:r w:rsidRPr="00B46733">
        <w:rPr>
          <w:bCs/>
          <w:sz w:val="22"/>
          <w:szCs w:val="22"/>
        </w:rPr>
        <w:t>izpildīto</w:t>
      </w:r>
      <w:proofErr w:type="spellEnd"/>
      <w:r w:rsidRPr="00B46733">
        <w:rPr>
          <w:bCs/>
          <w:sz w:val="22"/>
          <w:szCs w:val="22"/>
        </w:rPr>
        <w:t xml:space="preserve"> </w:t>
      </w:r>
      <w:proofErr w:type="spellStart"/>
      <w:r w:rsidRPr="00B46733">
        <w:rPr>
          <w:bCs/>
          <w:sz w:val="22"/>
          <w:szCs w:val="22"/>
        </w:rPr>
        <w:t>Darbu</w:t>
      </w:r>
      <w:proofErr w:type="spellEnd"/>
      <w:r w:rsidRPr="00B46733">
        <w:rPr>
          <w:bCs/>
          <w:sz w:val="22"/>
          <w:szCs w:val="22"/>
        </w:rPr>
        <w:t xml:space="preserve"> </w:t>
      </w:r>
      <w:proofErr w:type="spellStart"/>
      <w:r w:rsidRPr="00B46733">
        <w:rPr>
          <w:bCs/>
          <w:sz w:val="22"/>
          <w:szCs w:val="22"/>
        </w:rPr>
        <w:t>apjomu</w:t>
      </w:r>
      <w:proofErr w:type="spellEnd"/>
      <w:r w:rsidRPr="00B46733">
        <w:rPr>
          <w:bCs/>
          <w:sz w:val="22"/>
          <w:szCs w:val="22"/>
        </w:rPr>
        <w:t xml:space="preserve">, </w:t>
      </w:r>
      <w:proofErr w:type="spellStart"/>
      <w:r w:rsidRPr="00B46733">
        <w:rPr>
          <w:bCs/>
          <w:sz w:val="22"/>
          <w:szCs w:val="22"/>
        </w:rPr>
        <w:t>kvalitāti</w:t>
      </w:r>
      <w:proofErr w:type="spellEnd"/>
      <w:r w:rsidRPr="00B46733">
        <w:rPr>
          <w:bCs/>
          <w:sz w:val="22"/>
          <w:szCs w:val="22"/>
        </w:rPr>
        <w:t xml:space="preserve"> un </w:t>
      </w:r>
      <w:proofErr w:type="spellStart"/>
      <w:r w:rsidRPr="00B46733">
        <w:rPr>
          <w:bCs/>
          <w:sz w:val="22"/>
          <w:szCs w:val="22"/>
        </w:rPr>
        <w:t>termiņiem</w:t>
      </w:r>
      <w:proofErr w:type="spellEnd"/>
      <w:r w:rsidRPr="00B46733">
        <w:rPr>
          <w:bCs/>
          <w:sz w:val="22"/>
          <w:szCs w:val="22"/>
        </w:rPr>
        <w:t xml:space="preserve"> </w:t>
      </w:r>
      <w:proofErr w:type="spellStart"/>
      <w:r w:rsidRPr="00B46733">
        <w:rPr>
          <w:bCs/>
          <w:sz w:val="22"/>
          <w:szCs w:val="22"/>
        </w:rPr>
        <w:t>saskaņā</w:t>
      </w:r>
      <w:proofErr w:type="spellEnd"/>
      <w:r w:rsidRPr="00B46733">
        <w:rPr>
          <w:bCs/>
          <w:sz w:val="22"/>
          <w:szCs w:val="22"/>
        </w:rPr>
        <w:t xml:space="preserve"> </w:t>
      </w:r>
      <w:proofErr w:type="spellStart"/>
      <w:r w:rsidRPr="00B46733">
        <w:rPr>
          <w:bCs/>
          <w:sz w:val="22"/>
          <w:szCs w:val="22"/>
        </w:rPr>
        <w:t>ar</w:t>
      </w:r>
      <w:proofErr w:type="spellEnd"/>
      <w:r w:rsidRPr="00B46733">
        <w:rPr>
          <w:bCs/>
          <w:sz w:val="22"/>
          <w:szCs w:val="22"/>
        </w:rPr>
        <w:t xml:space="preserve"> </w:t>
      </w:r>
      <w:proofErr w:type="spellStart"/>
      <w:r w:rsidRPr="00B46733">
        <w:rPr>
          <w:bCs/>
          <w:sz w:val="22"/>
          <w:szCs w:val="22"/>
        </w:rPr>
        <w:t>Līguma</w:t>
      </w:r>
      <w:proofErr w:type="spellEnd"/>
      <w:r w:rsidRPr="00B46733">
        <w:rPr>
          <w:bCs/>
          <w:sz w:val="22"/>
          <w:szCs w:val="22"/>
        </w:rPr>
        <w:t xml:space="preserve"> </w:t>
      </w:r>
      <w:proofErr w:type="spellStart"/>
      <w:r w:rsidRPr="00B46733">
        <w:rPr>
          <w:bCs/>
          <w:sz w:val="22"/>
          <w:szCs w:val="22"/>
        </w:rPr>
        <w:t>nosacījumiem</w:t>
      </w:r>
      <w:proofErr w:type="spellEnd"/>
      <w:r w:rsidRPr="00B46733">
        <w:rPr>
          <w:bCs/>
          <w:sz w:val="22"/>
          <w:szCs w:val="22"/>
        </w:rPr>
        <w:t>;</w:t>
      </w:r>
    </w:p>
    <w:p w14:paraId="7322FD28" w14:textId="1F56DF73" w:rsidR="00C238B0" w:rsidRPr="00B46733" w:rsidRDefault="00C238B0">
      <w:pPr>
        <w:pStyle w:val="Pamatteksts"/>
        <w:numPr>
          <w:ilvl w:val="2"/>
          <w:numId w:val="17"/>
        </w:numPr>
        <w:spacing w:after="0"/>
        <w:jc w:val="both"/>
        <w:rPr>
          <w:bCs/>
          <w:sz w:val="22"/>
          <w:szCs w:val="22"/>
          <w:u w:val="single"/>
        </w:rPr>
      </w:pPr>
      <w:r w:rsidRPr="00B46733">
        <w:rPr>
          <w:bCs/>
          <w:sz w:val="22"/>
          <w:szCs w:val="22"/>
        </w:rPr>
        <w:tab/>
      </w:r>
      <w:proofErr w:type="spellStart"/>
      <w:r w:rsidRPr="00B46733">
        <w:rPr>
          <w:bCs/>
          <w:sz w:val="22"/>
          <w:szCs w:val="22"/>
        </w:rPr>
        <w:t>līgumsaistību</w:t>
      </w:r>
      <w:proofErr w:type="spellEnd"/>
      <w:r w:rsidRPr="00B46733">
        <w:rPr>
          <w:bCs/>
          <w:sz w:val="22"/>
          <w:szCs w:val="22"/>
        </w:rPr>
        <w:t xml:space="preserve"> </w:t>
      </w:r>
      <w:proofErr w:type="spellStart"/>
      <w:r w:rsidRPr="00B46733">
        <w:rPr>
          <w:bCs/>
          <w:sz w:val="22"/>
          <w:szCs w:val="22"/>
        </w:rPr>
        <w:t>pārkāpšanu</w:t>
      </w:r>
      <w:proofErr w:type="spellEnd"/>
      <w:r w:rsidRPr="00B46733">
        <w:rPr>
          <w:bCs/>
          <w:sz w:val="22"/>
          <w:szCs w:val="22"/>
        </w:rPr>
        <w:t xml:space="preserve">, </w:t>
      </w:r>
      <w:proofErr w:type="spellStart"/>
      <w:r w:rsidRPr="00B46733">
        <w:rPr>
          <w:bCs/>
          <w:sz w:val="22"/>
          <w:szCs w:val="22"/>
        </w:rPr>
        <w:t>kā</w:t>
      </w:r>
      <w:proofErr w:type="spellEnd"/>
      <w:r w:rsidRPr="00B46733">
        <w:rPr>
          <w:bCs/>
          <w:sz w:val="22"/>
          <w:szCs w:val="22"/>
        </w:rPr>
        <w:t xml:space="preserve"> </w:t>
      </w:r>
      <w:proofErr w:type="spellStart"/>
      <w:r w:rsidRPr="00B46733">
        <w:rPr>
          <w:bCs/>
          <w:sz w:val="22"/>
          <w:szCs w:val="22"/>
        </w:rPr>
        <w:t>arī</w:t>
      </w:r>
      <w:proofErr w:type="spellEnd"/>
      <w:r w:rsidRPr="00B46733">
        <w:rPr>
          <w:bCs/>
          <w:sz w:val="22"/>
          <w:szCs w:val="22"/>
        </w:rPr>
        <w:t xml:space="preserve"> par </w:t>
      </w:r>
      <w:proofErr w:type="spellStart"/>
      <w:r w:rsidRPr="00B46733">
        <w:rPr>
          <w:bCs/>
          <w:sz w:val="22"/>
          <w:szCs w:val="22"/>
        </w:rPr>
        <w:t>Pasūtītājam</w:t>
      </w:r>
      <w:proofErr w:type="spellEnd"/>
      <w:r w:rsidRPr="00B46733">
        <w:rPr>
          <w:bCs/>
          <w:sz w:val="22"/>
          <w:szCs w:val="22"/>
        </w:rPr>
        <w:t xml:space="preserve"> un </w:t>
      </w:r>
      <w:proofErr w:type="spellStart"/>
      <w:r w:rsidRPr="00B46733">
        <w:rPr>
          <w:bCs/>
          <w:sz w:val="22"/>
          <w:szCs w:val="22"/>
        </w:rPr>
        <w:t>trešajām</w:t>
      </w:r>
      <w:proofErr w:type="spellEnd"/>
      <w:r w:rsidRPr="00B46733">
        <w:rPr>
          <w:bCs/>
          <w:sz w:val="22"/>
          <w:szCs w:val="22"/>
        </w:rPr>
        <w:t xml:space="preserve"> </w:t>
      </w:r>
      <w:proofErr w:type="spellStart"/>
      <w:r w:rsidRPr="00B46733">
        <w:rPr>
          <w:bCs/>
          <w:sz w:val="22"/>
          <w:szCs w:val="22"/>
        </w:rPr>
        <w:t>personām</w:t>
      </w:r>
      <w:proofErr w:type="spellEnd"/>
      <w:r w:rsidRPr="00B46733">
        <w:rPr>
          <w:bCs/>
          <w:sz w:val="22"/>
          <w:szCs w:val="22"/>
        </w:rPr>
        <w:t xml:space="preserve"> </w:t>
      </w:r>
      <w:proofErr w:type="spellStart"/>
      <w:r w:rsidRPr="00B46733">
        <w:rPr>
          <w:bCs/>
          <w:sz w:val="22"/>
          <w:szCs w:val="22"/>
        </w:rPr>
        <w:t>nodarītajiem</w:t>
      </w:r>
      <w:proofErr w:type="spellEnd"/>
      <w:r w:rsidRPr="00B46733">
        <w:rPr>
          <w:bCs/>
          <w:sz w:val="22"/>
          <w:szCs w:val="22"/>
        </w:rPr>
        <w:t xml:space="preserve"> </w:t>
      </w:r>
      <w:proofErr w:type="spellStart"/>
      <w:r w:rsidRPr="00B46733">
        <w:rPr>
          <w:bCs/>
          <w:sz w:val="22"/>
          <w:szCs w:val="22"/>
        </w:rPr>
        <w:t>tiešajiem</w:t>
      </w:r>
      <w:proofErr w:type="spellEnd"/>
      <w:r w:rsidRPr="00B46733">
        <w:rPr>
          <w:bCs/>
          <w:sz w:val="22"/>
          <w:szCs w:val="22"/>
        </w:rPr>
        <w:t xml:space="preserve"> </w:t>
      </w:r>
      <w:proofErr w:type="spellStart"/>
      <w:r w:rsidRPr="00B46733">
        <w:rPr>
          <w:bCs/>
          <w:sz w:val="22"/>
          <w:szCs w:val="22"/>
        </w:rPr>
        <w:t>zaudējumiem</w:t>
      </w:r>
      <w:proofErr w:type="spellEnd"/>
      <w:r w:rsidRPr="00B46733">
        <w:rPr>
          <w:bCs/>
          <w:sz w:val="22"/>
          <w:szCs w:val="22"/>
        </w:rPr>
        <w:t xml:space="preserve"> </w:t>
      </w:r>
      <w:proofErr w:type="spellStart"/>
      <w:r w:rsidRPr="00B46733">
        <w:rPr>
          <w:bCs/>
          <w:sz w:val="22"/>
          <w:szCs w:val="22"/>
        </w:rPr>
        <w:t>savas</w:t>
      </w:r>
      <w:proofErr w:type="spellEnd"/>
      <w:r w:rsidRPr="00B46733">
        <w:rPr>
          <w:bCs/>
          <w:sz w:val="22"/>
          <w:szCs w:val="22"/>
        </w:rPr>
        <w:t xml:space="preserve"> </w:t>
      </w:r>
      <w:proofErr w:type="spellStart"/>
      <w:r w:rsidRPr="00B46733">
        <w:rPr>
          <w:bCs/>
          <w:sz w:val="22"/>
          <w:szCs w:val="22"/>
        </w:rPr>
        <w:t>vainas</w:t>
      </w:r>
      <w:proofErr w:type="spellEnd"/>
      <w:r w:rsidRPr="00B46733">
        <w:rPr>
          <w:bCs/>
          <w:sz w:val="22"/>
          <w:szCs w:val="22"/>
        </w:rPr>
        <w:t xml:space="preserve"> </w:t>
      </w:r>
      <w:proofErr w:type="spellStart"/>
      <w:r w:rsidRPr="00B46733">
        <w:rPr>
          <w:bCs/>
          <w:sz w:val="22"/>
          <w:szCs w:val="22"/>
        </w:rPr>
        <w:t>dēļ</w:t>
      </w:r>
      <w:proofErr w:type="spellEnd"/>
      <w:r w:rsidRPr="00B46733">
        <w:rPr>
          <w:bCs/>
          <w:sz w:val="22"/>
          <w:szCs w:val="22"/>
        </w:rPr>
        <w:t xml:space="preserve">, </w:t>
      </w:r>
      <w:proofErr w:type="spellStart"/>
      <w:r w:rsidRPr="00B46733">
        <w:rPr>
          <w:bCs/>
          <w:sz w:val="22"/>
          <w:szCs w:val="22"/>
        </w:rPr>
        <w:t>saskaņā</w:t>
      </w:r>
      <w:proofErr w:type="spellEnd"/>
      <w:r w:rsidRPr="00B46733">
        <w:rPr>
          <w:bCs/>
          <w:sz w:val="22"/>
          <w:szCs w:val="22"/>
        </w:rPr>
        <w:t xml:space="preserve"> </w:t>
      </w:r>
      <w:proofErr w:type="spellStart"/>
      <w:r w:rsidRPr="00B46733">
        <w:rPr>
          <w:bCs/>
          <w:sz w:val="22"/>
          <w:szCs w:val="22"/>
        </w:rPr>
        <w:t>ar</w:t>
      </w:r>
      <w:proofErr w:type="spellEnd"/>
      <w:r w:rsidRPr="00B46733">
        <w:rPr>
          <w:bCs/>
          <w:sz w:val="22"/>
          <w:szCs w:val="22"/>
        </w:rPr>
        <w:t xml:space="preserve"> </w:t>
      </w:r>
      <w:proofErr w:type="spellStart"/>
      <w:r w:rsidRPr="00B46733">
        <w:rPr>
          <w:bCs/>
          <w:sz w:val="22"/>
          <w:szCs w:val="22"/>
        </w:rPr>
        <w:t>spēkā</w:t>
      </w:r>
      <w:proofErr w:type="spellEnd"/>
      <w:r w:rsidRPr="00B46733">
        <w:rPr>
          <w:bCs/>
          <w:sz w:val="22"/>
          <w:szCs w:val="22"/>
        </w:rPr>
        <w:t xml:space="preserve"> </w:t>
      </w:r>
      <w:proofErr w:type="spellStart"/>
      <w:r w:rsidRPr="00B46733">
        <w:rPr>
          <w:bCs/>
          <w:sz w:val="22"/>
          <w:szCs w:val="22"/>
        </w:rPr>
        <w:t>esošiem</w:t>
      </w:r>
      <w:proofErr w:type="spellEnd"/>
      <w:r w:rsidRPr="00B46733">
        <w:rPr>
          <w:bCs/>
          <w:sz w:val="22"/>
          <w:szCs w:val="22"/>
        </w:rPr>
        <w:t xml:space="preserve"> </w:t>
      </w:r>
      <w:proofErr w:type="spellStart"/>
      <w:r w:rsidRPr="00B46733">
        <w:rPr>
          <w:bCs/>
          <w:sz w:val="22"/>
          <w:szCs w:val="22"/>
        </w:rPr>
        <w:t>normatīviem</w:t>
      </w:r>
      <w:proofErr w:type="spellEnd"/>
      <w:r w:rsidRPr="00B46733">
        <w:rPr>
          <w:bCs/>
          <w:sz w:val="22"/>
          <w:szCs w:val="22"/>
        </w:rPr>
        <w:t xml:space="preserve"> </w:t>
      </w:r>
      <w:proofErr w:type="spellStart"/>
      <w:r w:rsidRPr="00B46733">
        <w:rPr>
          <w:bCs/>
          <w:sz w:val="22"/>
          <w:szCs w:val="22"/>
        </w:rPr>
        <w:t>aktiem</w:t>
      </w:r>
      <w:proofErr w:type="spellEnd"/>
      <w:r w:rsidRPr="00B46733">
        <w:rPr>
          <w:bCs/>
          <w:sz w:val="22"/>
          <w:szCs w:val="22"/>
        </w:rPr>
        <w:t>.</w:t>
      </w:r>
    </w:p>
    <w:p w14:paraId="0E7CC249" w14:textId="77777777" w:rsidR="00C7027E" w:rsidRPr="00C80A88" w:rsidRDefault="00C7027E" w:rsidP="00C7027E">
      <w:pPr>
        <w:shd w:val="clear" w:color="auto" w:fill="FFFFFF"/>
        <w:tabs>
          <w:tab w:val="num" w:pos="704"/>
        </w:tabs>
        <w:suppressAutoHyphens/>
        <w:ind w:left="540"/>
        <w:jc w:val="both"/>
        <w:rPr>
          <w:color w:val="FF0000"/>
          <w:sz w:val="22"/>
          <w:szCs w:val="22"/>
          <w:lang w:val="lv-LV" w:eastAsia="zh-CN"/>
        </w:rPr>
      </w:pPr>
    </w:p>
    <w:p w14:paraId="35A9067D" w14:textId="48AE21AF" w:rsidR="00B46733" w:rsidRPr="00B46733" w:rsidRDefault="00B46733" w:rsidP="00B46733">
      <w:pPr>
        <w:ind w:left="567" w:hanging="567"/>
        <w:jc w:val="center"/>
        <w:rPr>
          <w:b/>
          <w:sz w:val="22"/>
          <w:szCs w:val="22"/>
          <w:lang w:val="lv-LV" w:eastAsia="en-US"/>
        </w:rPr>
      </w:pPr>
      <w:r>
        <w:rPr>
          <w:b/>
          <w:sz w:val="22"/>
          <w:szCs w:val="22"/>
          <w:lang w:val="lv-LV" w:eastAsia="en-US"/>
        </w:rPr>
        <w:t>IV</w:t>
      </w:r>
      <w:r w:rsidRPr="00B46733">
        <w:rPr>
          <w:b/>
          <w:sz w:val="22"/>
          <w:szCs w:val="22"/>
          <w:lang w:val="lv-LV" w:eastAsia="en-US"/>
        </w:rPr>
        <w:t>. Pasūtītāja pienākumi un tiesības</w:t>
      </w:r>
    </w:p>
    <w:p w14:paraId="306AB769" w14:textId="77777777" w:rsidR="00B46733" w:rsidRPr="00B46733" w:rsidRDefault="00B46733" w:rsidP="00B46733">
      <w:pPr>
        <w:ind w:left="567" w:hanging="567"/>
        <w:rPr>
          <w:sz w:val="22"/>
          <w:szCs w:val="22"/>
          <w:lang w:val="lv-LV" w:eastAsia="en-US"/>
        </w:rPr>
      </w:pPr>
    </w:p>
    <w:p w14:paraId="5C1F6E63" w14:textId="77777777" w:rsidR="00B7142B" w:rsidRPr="00B7142B" w:rsidRDefault="00B7142B" w:rsidP="00B7142B">
      <w:pPr>
        <w:ind w:left="567" w:hanging="567"/>
        <w:rPr>
          <w:sz w:val="22"/>
          <w:szCs w:val="22"/>
          <w:lang w:val="lv-LV" w:eastAsia="en-US"/>
        </w:rPr>
      </w:pPr>
    </w:p>
    <w:p w14:paraId="058C268E" w14:textId="2ED27876" w:rsidR="00B46733" w:rsidRPr="00B46733" w:rsidRDefault="00B7142B" w:rsidP="00B46733">
      <w:pPr>
        <w:jc w:val="both"/>
        <w:rPr>
          <w:color w:val="000000" w:themeColor="text1"/>
          <w:sz w:val="22"/>
          <w:szCs w:val="22"/>
          <w:lang w:val="lv-LV" w:eastAsia="en-US"/>
        </w:rPr>
      </w:pPr>
      <w:r w:rsidRPr="006303A9">
        <w:rPr>
          <w:color w:val="000000" w:themeColor="text1"/>
          <w:sz w:val="22"/>
          <w:szCs w:val="22"/>
          <w:lang w:val="lv-LV" w:eastAsia="en-US"/>
        </w:rPr>
        <w:t xml:space="preserve">4.1. </w:t>
      </w:r>
      <w:r w:rsidRPr="00B7142B">
        <w:rPr>
          <w:color w:val="000000" w:themeColor="text1"/>
          <w:sz w:val="22"/>
          <w:szCs w:val="22"/>
          <w:lang w:val="lv-LV" w:eastAsia="en-US"/>
        </w:rPr>
        <w:t>Pasūtītājs apņemas:</w:t>
      </w:r>
    </w:p>
    <w:p w14:paraId="15738BD1" w14:textId="3CD3D861" w:rsidR="00B46733" w:rsidRPr="00B46733" w:rsidRDefault="00B46733">
      <w:pPr>
        <w:numPr>
          <w:ilvl w:val="2"/>
          <w:numId w:val="7"/>
        </w:numPr>
        <w:ind w:left="851" w:hanging="567"/>
        <w:jc w:val="both"/>
        <w:rPr>
          <w:color w:val="000000" w:themeColor="text1"/>
          <w:sz w:val="22"/>
          <w:szCs w:val="22"/>
          <w:lang w:val="lv-LV" w:eastAsia="en-US"/>
        </w:rPr>
      </w:pPr>
      <w:r w:rsidRPr="00B46733">
        <w:rPr>
          <w:color w:val="000000" w:themeColor="text1"/>
          <w:sz w:val="22"/>
          <w:szCs w:val="22"/>
          <w:lang w:val="lv-LV" w:eastAsia="en-US"/>
        </w:rPr>
        <w:t xml:space="preserve">nodrošināt </w:t>
      </w:r>
      <w:r w:rsidR="006303A9" w:rsidRPr="006303A9">
        <w:rPr>
          <w:color w:val="000000" w:themeColor="text1"/>
          <w:sz w:val="22"/>
          <w:szCs w:val="22"/>
          <w:lang w:val="lv-LV" w:eastAsia="en-US"/>
        </w:rPr>
        <w:t xml:space="preserve">Izpildītājam </w:t>
      </w:r>
      <w:r w:rsidRPr="00B46733">
        <w:rPr>
          <w:color w:val="000000" w:themeColor="text1"/>
          <w:sz w:val="22"/>
          <w:szCs w:val="22"/>
          <w:lang w:val="lv-LV" w:eastAsia="en-US"/>
        </w:rPr>
        <w:t>netraucētu piekļūšanu Objektam Darbu veikšanai;</w:t>
      </w:r>
    </w:p>
    <w:p w14:paraId="0CC789A6" w14:textId="2C8D9EFB" w:rsidR="00B46733" w:rsidRPr="00B46733" w:rsidRDefault="00B46733">
      <w:pPr>
        <w:numPr>
          <w:ilvl w:val="2"/>
          <w:numId w:val="7"/>
        </w:numPr>
        <w:ind w:left="851" w:hanging="567"/>
        <w:jc w:val="both"/>
        <w:rPr>
          <w:color w:val="000000" w:themeColor="text1"/>
          <w:sz w:val="22"/>
          <w:szCs w:val="22"/>
          <w:lang w:val="lv-LV" w:eastAsia="en-US"/>
        </w:rPr>
      </w:pPr>
      <w:r w:rsidRPr="00B46733">
        <w:rPr>
          <w:color w:val="000000" w:themeColor="text1"/>
          <w:sz w:val="22"/>
          <w:szCs w:val="22"/>
          <w:lang w:val="lv-LV" w:eastAsia="en-US"/>
        </w:rPr>
        <w:t xml:space="preserve">pirms Darbu uzsākšanas nodrošināt </w:t>
      </w:r>
      <w:r w:rsidR="006303A9" w:rsidRPr="006303A9">
        <w:rPr>
          <w:color w:val="000000" w:themeColor="text1"/>
          <w:sz w:val="22"/>
          <w:szCs w:val="22"/>
          <w:lang w:val="lv-LV" w:eastAsia="en-US"/>
        </w:rPr>
        <w:t>Izpildītāju</w:t>
      </w:r>
      <w:r w:rsidRPr="00B46733">
        <w:rPr>
          <w:color w:val="000000" w:themeColor="text1"/>
          <w:sz w:val="22"/>
          <w:szCs w:val="22"/>
          <w:lang w:val="lv-LV" w:eastAsia="en-US"/>
        </w:rPr>
        <w:t xml:space="preserve"> ar informāciju un dokumentāciju, kas nepieciešama Darbu izpildei;</w:t>
      </w:r>
    </w:p>
    <w:p w14:paraId="5DF86C09" w14:textId="2C1130B7" w:rsidR="00B46733" w:rsidRPr="00B46733" w:rsidRDefault="00B46733">
      <w:pPr>
        <w:numPr>
          <w:ilvl w:val="2"/>
          <w:numId w:val="7"/>
        </w:numPr>
        <w:ind w:left="851" w:hanging="567"/>
        <w:jc w:val="both"/>
        <w:rPr>
          <w:color w:val="000000" w:themeColor="text1"/>
          <w:sz w:val="22"/>
          <w:szCs w:val="22"/>
          <w:lang w:val="lv-LV" w:eastAsia="en-US"/>
        </w:rPr>
      </w:pPr>
      <w:r w:rsidRPr="00B46733">
        <w:rPr>
          <w:color w:val="000000" w:themeColor="text1"/>
          <w:sz w:val="22"/>
          <w:szCs w:val="22"/>
          <w:lang w:val="lv-LV" w:eastAsia="en-US"/>
        </w:rPr>
        <w:t xml:space="preserve">pieņemt </w:t>
      </w:r>
      <w:r w:rsidR="006303A9" w:rsidRPr="006303A9">
        <w:rPr>
          <w:color w:val="000000" w:themeColor="text1"/>
          <w:sz w:val="22"/>
          <w:szCs w:val="22"/>
          <w:lang w:val="lv-LV" w:eastAsia="en-US"/>
        </w:rPr>
        <w:t>Izpildītāja</w:t>
      </w:r>
      <w:r w:rsidRPr="00B46733">
        <w:rPr>
          <w:color w:val="000000" w:themeColor="text1"/>
          <w:sz w:val="22"/>
          <w:szCs w:val="22"/>
          <w:lang w:val="lv-LV" w:eastAsia="en-US"/>
        </w:rPr>
        <w:t xml:space="preserve"> savlaicīgi un kvalitatīvi izpildītos Darbus, ja tie atbilst Līguma noteikumiem un spēkā esošiem normatīvajiem aktiem, kas regulē konkrēto darbu veikšanu;</w:t>
      </w:r>
    </w:p>
    <w:p w14:paraId="1E558118" w14:textId="1BF007CB" w:rsidR="00B46733" w:rsidRPr="00B46733" w:rsidRDefault="00CE380C">
      <w:pPr>
        <w:numPr>
          <w:ilvl w:val="2"/>
          <w:numId w:val="7"/>
        </w:numPr>
        <w:ind w:left="851" w:hanging="567"/>
        <w:jc w:val="both"/>
        <w:rPr>
          <w:color w:val="FF0000"/>
          <w:sz w:val="22"/>
          <w:szCs w:val="22"/>
          <w:lang w:val="lv-LV" w:eastAsia="en-US"/>
        </w:rPr>
      </w:pPr>
      <w:r>
        <w:rPr>
          <w:color w:val="000000" w:themeColor="text1"/>
          <w:sz w:val="22"/>
          <w:szCs w:val="22"/>
          <w:lang w:val="lv-LV" w:eastAsia="en-US"/>
        </w:rPr>
        <w:t>n</w:t>
      </w:r>
      <w:r w:rsidR="00B46733" w:rsidRPr="00B46733">
        <w:rPr>
          <w:color w:val="000000" w:themeColor="text1"/>
          <w:sz w:val="22"/>
          <w:szCs w:val="22"/>
          <w:lang w:val="lv-LV" w:eastAsia="en-US"/>
        </w:rPr>
        <w:t xml:space="preserve">orēķināties ar </w:t>
      </w:r>
      <w:r w:rsidR="006303A9" w:rsidRPr="006303A9">
        <w:rPr>
          <w:color w:val="000000" w:themeColor="text1"/>
          <w:sz w:val="22"/>
          <w:szCs w:val="22"/>
          <w:lang w:val="lv-LV" w:eastAsia="en-US"/>
        </w:rPr>
        <w:t>Izpildītāju</w:t>
      </w:r>
      <w:r w:rsidR="00B46733" w:rsidRPr="00B46733">
        <w:rPr>
          <w:color w:val="000000" w:themeColor="text1"/>
          <w:sz w:val="22"/>
          <w:szCs w:val="22"/>
          <w:lang w:val="lv-LV" w:eastAsia="en-US"/>
        </w:rPr>
        <w:t xml:space="preserve"> saskaņā ar Līguma nosacījumiem.</w:t>
      </w:r>
    </w:p>
    <w:p w14:paraId="514637CE" w14:textId="77777777" w:rsidR="00B46733" w:rsidRPr="00B46733" w:rsidRDefault="00B46733">
      <w:pPr>
        <w:numPr>
          <w:ilvl w:val="1"/>
          <w:numId w:val="7"/>
        </w:numPr>
        <w:ind w:left="540" w:hanging="540"/>
        <w:jc w:val="both"/>
        <w:rPr>
          <w:color w:val="FF0000"/>
          <w:sz w:val="22"/>
          <w:szCs w:val="22"/>
          <w:lang w:val="lv-LV" w:eastAsia="en-US"/>
        </w:rPr>
      </w:pPr>
      <w:r w:rsidRPr="00B46733">
        <w:rPr>
          <w:color w:val="000000" w:themeColor="text1"/>
          <w:sz w:val="22"/>
          <w:szCs w:val="22"/>
          <w:lang w:val="lv-LV" w:eastAsia="en-US"/>
        </w:rPr>
        <w:t>Pasūtītājam ir tiesības:</w:t>
      </w:r>
    </w:p>
    <w:p w14:paraId="0DD7BB9F" w14:textId="77777777" w:rsidR="00B46733" w:rsidRPr="00B46733" w:rsidRDefault="00B46733">
      <w:pPr>
        <w:numPr>
          <w:ilvl w:val="2"/>
          <w:numId w:val="7"/>
        </w:numPr>
        <w:ind w:left="851" w:hanging="567"/>
        <w:jc w:val="both"/>
        <w:rPr>
          <w:bCs/>
          <w:iCs/>
          <w:color w:val="000000" w:themeColor="text1"/>
          <w:sz w:val="22"/>
          <w:szCs w:val="22"/>
          <w:lang w:val="lv-LV" w:eastAsia="en-US"/>
        </w:rPr>
      </w:pPr>
      <w:r w:rsidRPr="00B46733">
        <w:rPr>
          <w:color w:val="000000" w:themeColor="text1"/>
          <w:sz w:val="22"/>
          <w:szCs w:val="22"/>
          <w:lang w:val="lv-LV" w:eastAsia="en-US"/>
        </w:rPr>
        <w:t>veikt Darbu uzraudzību pieaicinot atbilstoši kvalificētu (sertificētu) speciālistu;</w:t>
      </w:r>
    </w:p>
    <w:p w14:paraId="284577D0" w14:textId="447FDD27" w:rsidR="00B46733" w:rsidRPr="00B46733" w:rsidRDefault="00B46733">
      <w:pPr>
        <w:numPr>
          <w:ilvl w:val="2"/>
          <w:numId w:val="7"/>
        </w:numPr>
        <w:ind w:left="851" w:hanging="567"/>
        <w:jc w:val="both"/>
        <w:rPr>
          <w:color w:val="000000" w:themeColor="text1"/>
          <w:sz w:val="22"/>
          <w:szCs w:val="22"/>
          <w:lang w:val="lv-LV" w:eastAsia="en-US"/>
        </w:rPr>
      </w:pPr>
      <w:r w:rsidRPr="00B46733">
        <w:rPr>
          <w:color w:val="000000" w:themeColor="text1"/>
          <w:sz w:val="22"/>
          <w:szCs w:val="22"/>
          <w:lang w:val="lv-LV" w:eastAsia="en-US"/>
        </w:rPr>
        <w:t xml:space="preserve">Darbu izpildes laikā pēc saviem ieskatiem veikt </w:t>
      </w:r>
      <w:r w:rsidR="00CE380C">
        <w:rPr>
          <w:color w:val="000000" w:themeColor="text1"/>
          <w:sz w:val="22"/>
          <w:szCs w:val="22"/>
          <w:lang w:val="lv-LV" w:eastAsia="en-US"/>
        </w:rPr>
        <w:t xml:space="preserve">Izpildītāja </w:t>
      </w:r>
      <w:r w:rsidRPr="00B46733">
        <w:rPr>
          <w:color w:val="000000" w:themeColor="text1"/>
          <w:sz w:val="22"/>
          <w:szCs w:val="22"/>
          <w:lang w:val="lv-LV" w:eastAsia="en-US"/>
        </w:rPr>
        <w:t>izpildīto saistību pārbaudi, lai pārliecinātos par Darbu atbilstību Līguma nosacījumiem;</w:t>
      </w:r>
    </w:p>
    <w:p w14:paraId="0C12311F" w14:textId="386A890A" w:rsidR="00B46733" w:rsidRPr="00B46733" w:rsidRDefault="00B46733">
      <w:pPr>
        <w:numPr>
          <w:ilvl w:val="2"/>
          <w:numId w:val="7"/>
        </w:numPr>
        <w:ind w:left="851" w:hanging="567"/>
        <w:jc w:val="both"/>
        <w:rPr>
          <w:color w:val="000000" w:themeColor="text1"/>
          <w:sz w:val="22"/>
          <w:szCs w:val="22"/>
          <w:lang w:val="lv-LV" w:eastAsia="en-US"/>
        </w:rPr>
      </w:pPr>
      <w:r w:rsidRPr="00B46733">
        <w:rPr>
          <w:color w:val="000000" w:themeColor="text1"/>
          <w:sz w:val="22"/>
          <w:szCs w:val="22"/>
          <w:lang w:val="lv-LV" w:eastAsia="en-US"/>
        </w:rPr>
        <w:t xml:space="preserve">pieprasīt no </w:t>
      </w:r>
      <w:r w:rsidR="00CE380C">
        <w:rPr>
          <w:color w:val="000000" w:themeColor="text1"/>
          <w:sz w:val="22"/>
          <w:szCs w:val="22"/>
          <w:lang w:val="lv-LV" w:eastAsia="en-US"/>
        </w:rPr>
        <w:t>Izpildītāja</w:t>
      </w:r>
      <w:r w:rsidRPr="00B46733">
        <w:rPr>
          <w:color w:val="000000" w:themeColor="text1"/>
          <w:sz w:val="22"/>
          <w:szCs w:val="22"/>
          <w:lang w:val="lv-LV" w:eastAsia="en-US"/>
        </w:rPr>
        <w:t xml:space="preserve"> rakstveida paskaidrojumus jautājumos, kas saistīti ar Līguma izpildi;</w:t>
      </w:r>
    </w:p>
    <w:p w14:paraId="30F31B79" w14:textId="5D41221B" w:rsidR="00B46733" w:rsidRPr="00B46733" w:rsidRDefault="00B46733">
      <w:pPr>
        <w:numPr>
          <w:ilvl w:val="2"/>
          <w:numId w:val="7"/>
        </w:numPr>
        <w:ind w:left="851" w:hanging="567"/>
        <w:jc w:val="both"/>
        <w:rPr>
          <w:color w:val="000000" w:themeColor="text1"/>
          <w:sz w:val="22"/>
          <w:szCs w:val="22"/>
          <w:lang w:val="lv-LV" w:eastAsia="en-US"/>
        </w:rPr>
      </w:pPr>
      <w:r w:rsidRPr="00B46733">
        <w:rPr>
          <w:color w:val="000000" w:themeColor="text1"/>
          <w:sz w:val="22"/>
          <w:szCs w:val="22"/>
          <w:lang w:val="lv-LV" w:eastAsia="en-US"/>
        </w:rPr>
        <w:t xml:space="preserve">pieprasīt </w:t>
      </w:r>
      <w:r w:rsidR="00CE380C">
        <w:rPr>
          <w:color w:val="000000" w:themeColor="text1"/>
          <w:sz w:val="22"/>
          <w:szCs w:val="22"/>
          <w:lang w:val="lv-LV" w:eastAsia="en-US"/>
        </w:rPr>
        <w:t>Izpildītājam</w:t>
      </w:r>
      <w:r w:rsidRPr="00B46733">
        <w:rPr>
          <w:color w:val="000000" w:themeColor="text1"/>
          <w:sz w:val="22"/>
          <w:szCs w:val="22"/>
          <w:lang w:val="lv-LV" w:eastAsia="en-US"/>
        </w:rPr>
        <w:t xml:space="preserve"> par saviem līdzekļiem novērst nekvalitatīvi veiktu Darbu izpildi, ja tie neatbilst Līguma nosacījumiem un normatīvajiem aktiem, kas regulē konkrēto darbu veikšanu nepārceļot Darbu pabeigšanas termiņu;</w:t>
      </w:r>
    </w:p>
    <w:p w14:paraId="7971C70C" w14:textId="77777777" w:rsidR="00B46733" w:rsidRPr="00B46733" w:rsidRDefault="00B46733">
      <w:pPr>
        <w:numPr>
          <w:ilvl w:val="2"/>
          <w:numId w:val="7"/>
        </w:numPr>
        <w:ind w:left="851" w:hanging="567"/>
        <w:jc w:val="both"/>
        <w:rPr>
          <w:color w:val="000000" w:themeColor="text1"/>
          <w:sz w:val="22"/>
          <w:szCs w:val="22"/>
          <w:lang w:val="lv-LV" w:eastAsia="en-US"/>
        </w:rPr>
      </w:pPr>
      <w:r w:rsidRPr="00B46733">
        <w:rPr>
          <w:color w:val="000000" w:themeColor="text1"/>
          <w:sz w:val="22"/>
          <w:szCs w:val="22"/>
          <w:lang w:val="lv-LV" w:eastAsia="en-US"/>
        </w:rPr>
        <w:t>strīdu gadījumā jebkurā Darbu posmā uzticēt paveikto Darbu apjomu un tā kvalitātes pārbaudi kompetentām trešajām personām (institūcijām).</w:t>
      </w:r>
    </w:p>
    <w:p w14:paraId="0AC283A9" w14:textId="77777777" w:rsidR="00C7027E" w:rsidRPr="00C80A88" w:rsidRDefault="00C7027E" w:rsidP="00C7027E">
      <w:pPr>
        <w:shd w:val="clear" w:color="auto" w:fill="FFFFFF"/>
        <w:tabs>
          <w:tab w:val="left" w:pos="540"/>
        </w:tabs>
        <w:suppressAutoHyphens/>
        <w:ind w:left="540" w:hanging="540"/>
        <w:jc w:val="both"/>
        <w:rPr>
          <w:color w:val="FF0000"/>
          <w:sz w:val="22"/>
          <w:szCs w:val="22"/>
          <w:lang w:val="lv-LV" w:eastAsia="zh-CN"/>
        </w:rPr>
      </w:pPr>
    </w:p>
    <w:p w14:paraId="6341B40C" w14:textId="77777777" w:rsidR="00C7027E" w:rsidRPr="00C238B0" w:rsidRDefault="00C7027E" w:rsidP="00C7027E">
      <w:pPr>
        <w:shd w:val="clear" w:color="auto" w:fill="FFFFFF"/>
        <w:suppressAutoHyphens/>
        <w:spacing w:before="120" w:after="120"/>
        <w:jc w:val="center"/>
        <w:rPr>
          <w:b/>
          <w:color w:val="000000" w:themeColor="text1"/>
          <w:sz w:val="22"/>
          <w:szCs w:val="22"/>
          <w:lang w:val="lv-LV" w:eastAsia="zh-CN"/>
        </w:rPr>
      </w:pPr>
      <w:r w:rsidRPr="00C238B0">
        <w:rPr>
          <w:b/>
          <w:color w:val="000000" w:themeColor="text1"/>
          <w:sz w:val="22"/>
          <w:szCs w:val="22"/>
          <w:lang w:val="lv-LV" w:eastAsia="zh-CN"/>
        </w:rPr>
        <w:t>V. Norēķinu kārtība</w:t>
      </w:r>
    </w:p>
    <w:p w14:paraId="6AA51F67" w14:textId="77777777" w:rsidR="00C7027E" w:rsidRPr="00C238B0" w:rsidRDefault="00C7027E" w:rsidP="00C7027E">
      <w:pPr>
        <w:shd w:val="clear" w:color="auto" w:fill="FFFFFF"/>
        <w:suppressAutoHyphens/>
        <w:ind w:left="540" w:hanging="540"/>
        <w:jc w:val="both"/>
        <w:rPr>
          <w:color w:val="000000" w:themeColor="text1"/>
          <w:sz w:val="22"/>
          <w:szCs w:val="22"/>
          <w:lang w:val="lv-LV" w:eastAsia="zh-CN"/>
        </w:rPr>
      </w:pPr>
      <w:r w:rsidRPr="00C238B0">
        <w:rPr>
          <w:color w:val="000000" w:themeColor="text1"/>
          <w:sz w:val="22"/>
          <w:szCs w:val="22"/>
          <w:lang w:val="lv-LV" w:eastAsia="zh-CN"/>
        </w:rPr>
        <w:t>5.1.</w:t>
      </w:r>
      <w:r w:rsidRPr="00C238B0">
        <w:rPr>
          <w:color w:val="000000" w:themeColor="text1"/>
          <w:sz w:val="22"/>
          <w:szCs w:val="22"/>
          <w:lang w:val="lv-LV" w:eastAsia="zh-CN"/>
        </w:rPr>
        <w:tab/>
        <w:t xml:space="preserve">Līgumcena par Darbu veikšanu ir </w:t>
      </w:r>
      <w:r w:rsidRPr="00C238B0">
        <w:rPr>
          <w:b/>
          <w:color w:val="000000" w:themeColor="text1"/>
          <w:sz w:val="22"/>
          <w:szCs w:val="22"/>
          <w:lang w:val="lv-LV" w:eastAsia="zh-CN"/>
        </w:rPr>
        <w:t>EUR</w:t>
      </w:r>
      <w:r w:rsidRPr="00C238B0">
        <w:rPr>
          <w:color w:val="000000" w:themeColor="text1"/>
          <w:sz w:val="22"/>
          <w:szCs w:val="22"/>
          <w:lang w:val="lv-LV" w:eastAsia="zh-CN"/>
        </w:rPr>
        <w:t xml:space="preserve"> </w:t>
      </w:r>
      <w:r w:rsidRPr="00C238B0">
        <w:rPr>
          <w:b/>
          <w:color w:val="000000" w:themeColor="text1"/>
          <w:sz w:val="22"/>
          <w:szCs w:val="22"/>
          <w:lang w:val="lv-LV" w:eastAsia="zh-CN"/>
        </w:rPr>
        <w:t xml:space="preserve">_____________  </w:t>
      </w:r>
      <w:r w:rsidRPr="00C238B0">
        <w:rPr>
          <w:color w:val="000000" w:themeColor="text1"/>
          <w:sz w:val="22"/>
          <w:szCs w:val="22"/>
          <w:lang w:val="lv-LV" w:eastAsia="zh-CN"/>
        </w:rPr>
        <w:t xml:space="preserve">(___________________________) bez PVN. </w:t>
      </w:r>
    </w:p>
    <w:p w14:paraId="5BB29399" w14:textId="77777777" w:rsidR="00C7027E" w:rsidRPr="00C238B0" w:rsidRDefault="00C7027E" w:rsidP="00C7027E">
      <w:pPr>
        <w:shd w:val="clear" w:color="auto" w:fill="FFFFFF"/>
        <w:suppressAutoHyphens/>
        <w:ind w:left="540" w:hanging="540"/>
        <w:jc w:val="both"/>
        <w:rPr>
          <w:color w:val="000000" w:themeColor="text1"/>
          <w:sz w:val="22"/>
          <w:szCs w:val="22"/>
          <w:lang w:val="lv-LV" w:eastAsia="zh-CN"/>
        </w:rPr>
      </w:pPr>
      <w:r w:rsidRPr="00C238B0">
        <w:rPr>
          <w:color w:val="000000" w:themeColor="text1"/>
          <w:sz w:val="22"/>
          <w:szCs w:val="22"/>
          <w:lang w:val="lv-LV" w:eastAsia="zh-CN"/>
        </w:rPr>
        <w:t>5.2.</w:t>
      </w:r>
      <w:r w:rsidRPr="00C238B0">
        <w:rPr>
          <w:color w:val="000000" w:themeColor="text1"/>
          <w:sz w:val="22"/>
          <w:szCs w:val="22"/>
          <w:lang w:val="lv-LV" w:eastAsia="zh-CN"/>
        </w:rPr>
        <w:tab/>
        <w:t xml:space="preserve">Apmaksa par Darbu izpildi tiks veikta par faktiski izpildītiem darbiem. Apmaksa tiks veikta </w:t>
      </w:r>
      <w:r w:rsidRPr="00C238B0">
        <w:rPr>
          <w:b/>
          <w:color w:val="000000" w:themeColor="text1"/>
          <w:sz w:val="22"/>
          <w:szCs w:val="22"/>
          <w:lang w:val="lv-LV" w:eastAsia="zh-CN"/>
        </w:rPr>
        <w:t>30 (trīsdesmit)</w:t>
      </w:r>
      <w:r w:rsidRPr="00C238B0">
        <w:rPr>
          <w:color w:val="000000" w:themeColor="text1"/>
          <w:sz w:val="22"/>
          <w:szCs w:val="22"/>
          <w:lang w:val="lv-LV" w:eastAsia="zh-CN"/>
        </w:rPr>
        <w:t xml:space="preserve"> kalendāro dienu laikā pēc Darbu nodošanas – pieņemšanas akta parakstīšanas, pamatojoties uz Izpildītāja iesniegtu rēķinu.</w:t>
      </w:r>
    </w:p>
    <w:p w14:paraId="4CC3EFFB" w14:textId="15C7F4E1" w:rsidR="00C7027E" w:rsidRPr="00C238B0" w:rsidRDefault="00C7027E" w:rsidP="000560E2">
      <w:pPr>
        <w:suppressAutoHyphens/>
        <w:spacing w:after="120"/>
        <w:ind w:left="567" w:hanging="567"/>
        <w:jc w:val="both"/>
        <w:rPr>
          <w:color w:val="000000" w:themeColor="text1"/>
          <w:sz w:val="22"/>
          <w:szCs w:val="22"/>
          <w:lang w:val="lv-LV" w:eastAsia="zh-CN"/>
        </w:rPr>
      </w:pPr>
      <w:r w:rsidRPr="00C238B0">
        <w:rPr>
          <w:color w:val="000000" w:themeColor="text1"/>
          <w:sz w:val="22"/>
          <w:szCs w:val="22"/>
          <w:lang w:val="x-none" w:eastAsia="zh-CN"/>
        </w:rPr>
        <w:t>5.</w:t>
      </w:r>
      <w:r w:rsidRPr="00C238B0">
        <w:rPr>
          <w:color w:val="000000" w:themeColor="text1"/>
          <w:sz w:val="22"/>
          <w:szCs w:val="22"/>
          <w:lang w:val="lv-LV" w:eastAsia="zh-CN"/>
        </w:rPr>
        <w:t>3</w:t>
      </w:r>
      <w:r w:rsidRPr="00C238B0">
        <w:rPr>
          <w:color w:val="000000" w:themeColor="text1"/>
          <w:sz w:val="22"/>
          <w:szCs w:val="22"/>
          <w:lang w:val="x-none" w:eastAsia="zh-CN"/>
        </w:rPr>
        <w:t>.</w:t>
      </w:r>
      <w:r w:rsidRPr="00C238B0">
        <w:rPr>
          <w:color w:val="000000" w:themeColor="text1"/>
          <w:sz w:val="22"/>
          <w:szCs w:val="22"/>
          <w:lang w:val="lv-LV" w:eastAsia="zh-CN"/>
        </w:rPr>
        <w:t xml:space="preserve">  </w:t>
      </w:r>
      <w:r w:rsidRPr="00C238B0">
        <w:rPr>
          <w:bCs/>
          <w:color w:val="000000" w:themeColor="text1"/>
          <w:sz w:val="22"/>
          <w:szCs w:val="22"/>
          <w:lang w:val="lv-LV" w:eastAsia="zh-CN"/>
        </w:rPr>
        <w:t>Gadījumā, ja tiek mainīta Latvijas Republikas nodokļu normatīvie akti, Puses vienojas atstāt nemainīgu Līgumā noteikto Līguma summu bez pievienotās vērtības nodokļa. Pievienotās vērtības nodokļa grozījumu gadījumā tiek mainīta kopējā līguma summa atbilstoši pievienotās vērtības nodokļa likmes izmaiņām</w:t>
      </w:r>
      <w:r w:rsidRPr="00C238B0">
        <w:rPr>
          <w:color w:val="000000" w:themeColor="text1"/>
          <w:sz w:val="22"/>
          <w:szCs w:val="22"/>
          <w:lang w:val="lv-LV" w:eastAsia="zh-CN"/>
        </w:rPr>
        <w:t xml:space="preserve">. </w:t>
      </w:r>
    </w:p>
    <w:p w14:paraId="13DA3CD7" w14:textId="77777777" w:rsidR="00C7027E" w:rsidRPr="00C238B0" w:rsidRDefault="00C7027E" w:rsidP="00C7027E">
      <w:pPr>
        <w:shd w:val="clear" w:color="auto" w:fill="FFFFFF"/>
        <w:suppressAutoHyphens/>
        <w:spacing w:before="120" w:after="120"/>
        <w:jc w:val="center"/>
        <w:rPr>
          <w:b/>
          <w:color w:val="000000" w:themeColor="text1"/>
          <w:sz w:val="22"/>
          <w:szCs w:val="22"/>
          <w:lang w:val="lv-LV" w:eastAsia="zh-CN"/>
        </w:rPr>
      </w:pPr>
      <w:r w:rsidRPr="00C238B0">
        <w:rPr>
          <w:b/>
          <w:color w:val="000000" w:themeColor="text1"/>
          <w:sz w:val="22"/>
          <w:szCs w:val="22"/>
          <w:lang w:val="lv-LV" w:eastAsia="zh-CN"/>
        </w:rPr>
        <w:t xml:space="preserve">VI. Darbu nodošana Pasūtītājam </w:t>
      </w:r>
    </w:p>
    <w:p w14:paraId="365CB09D" w14:textId="5B9D8E91" w:rsidR="00C7027E" w:rsidRPr="00C238B0" w:rsidRDefault="00C7027E" w:rsidP="00C7027E">
      <w:pPr>
        <w:shd w:val="clear" w:color="auto" w:fill="FFFFFF"/>
        <w:tabs>
          <w:tab w:val="left" w:pos="540"/>
        </w:tabs>
        <w:suppressAutoHyphens/>
        <w:ind w:left="540" w:hanging="540"/>
        <w:jc w:val="both"/>
        <w:rPr>
          <w:color w:val="000000" w:themeColor="text1"/>
          <w:sz w:val="22"/>
          <w:szCs w:val="22"/>
          <w:lang w:val="lv-LV" w:eastAsia="zh-CN"/>
        </w:rPr>
      </w:pPr>
      <w:r w:rsidRPr="00C238B0">
        <w:rPr>
          <w:color w:val="000000" w:themeColor="text1"/>
          <w:sz w:val="22"/>
          <w:szCs w:val="22"/>
          <w:lang w:val="lv-LV" w:eastAsia="zh-CN"/>
        </w:rPr>
        <w:t>6.1.</w:t>
      </w:r>
      <w:r w:rsidRPr="00C238B0">
        <w:rPr>
          <w:color w:val="000000" w:themeColor="text1"/>
          <w:sz w:val="22"/>
          <w:szCs w:val="22"/>
          <w:lang w:val="lv-LV" w:eastAsia="zh-CN"/>
        </w:rPr>
        <w:tab/>
      </w:r>
      <w:r w:rsidRPr="00C238B0">
        <w:rPr>
          <w:b/>
          <w:color w:val="000000" w:themeColor="text1"/>
          <w:sz w:val="22"/>
          <w:szCs w:val="22"/>
          <w:lang w:val="lv-LV" w:eastAsia="zh-CN"/>
        </w:rPr>
        <w:t>Piecu darba dienu laikā</w:t>
      </w:r>
      <w:r w:rsidRPr="00C238B0">
        <w:rPr>
          <w:color w:val="000000" w:themeColor="text1"/>
          <w:sz w:val="22"/>
          <w:szCs w:val="22"/>
          <w:lang w:val="lv-LV" w:eastAsia="zh-CN"/>
        </w:rPr>
        <w:t xml:space="preserve"> pēc </w:t>
      </w:r>
      <w:r w:rsidR="00E273C9" w:rsidRPr="00C238B0">
        <w:rPr>
          <w:color w:val="000000" w:themeColor="text1"/>
          <w:sz w:val="22"/>
          <w:szCs w:val="22"/>
          <w:lang w:val="lv-LV" w:eastAsia="zh-CN"/>
        </w:rPr>
        <w:t xml:space="preserve">Darbu pabeigšanas, Izpildītājs iesniedz Pasūtītājam </w:t>
      </w:r>
      <w:r w:rsidRPr="00C238B0">
        <w:rPr>
          <w:color w:val="000000" w:themeColor="text1"/>
          <w:sz w:val="22"/>
          <w:szCs w:val="22"/>
          <w:lang w:val="lv-LV" w:eastAsia="zh-CN"/>
        </w:rPr>
        <w:t>Darbu pieņemšanas – nodošanas akt</w:t>
      </w:r>
      <w:r w:rsidR="00E273C9" w:rsidRPr="00C238B0">
        <w:rPr>
          <w:color w:val="000000" w:themeColor="text1"/>
          <w:sz w:val="22"/>
          <w:szCs w:val="22"/>
          <w:lang w:val="lv-LV" w:eastAsia="zh-CN"/>
        </w:rPr>
        <w:t>u.</w:t>
      </w:r>
      <w:r w:rsidRPr="00C238B0">
        <w:rPr>
          <w:color w:val="000000" w:themeColor="text1"/>
          <w:sz w:val="22"/>
          <w:szCs w:val="22"/>
          <w:lang w:val="lv-LV" w:eastAsia="zh-CN"/>
        </w:rPr>
        <w:t xml:space="preserve"> </w:t>
      </w:r>
    </w:p>
    <w:p w14:paraId="1CF04CD5" w14:textId="77777777" w:rsidR="00C7027E" w:rsidRPr="00C238B0" w:rsidRDefault="00C7027E" w:rsidP="00C7027E">
      <w:pPr>
        <w:shd w:val="clear" w:color="auto" w:fill="FFFFFF"/>
        <w:tabs>
          <w:tab w:val="left" w:pos="540"/>
        </w:tabs>
        <w:suppressAutoHyphens/>
        <w:ind w:left="540" w:hanging="540"/>
        <w:jc w:val="both"/>
        <w:rPr>
          <w:color w:val="000000" w:themeColor="text1"/>
          <w:sz w:val="22"/>
          <w:szCs w:val="22"/>
          <w:lang w:val="lv-LV" w:eastAsia="zh-CN"/>
        </w:rPr>
      </w:pPr>
      <w:r w:rsidRPr="00C238B0">
        <w:rPr>
          <w:color w:val="000000" w:themeColor="text1"/>
          <w:sz w:val="22"/>
          <w:szCs w:val="22"/>
          <w:lang w:val="lv-LV" w:eastAsia="zh-CN"/>
        </w:rPr>
        <w:t>6.2.</w:t>
      </w:r>
      <w:r w:rsidRPr="00C238B0">
        <w:rPr>
          <w:color w:val="000000" w:themeColor="text1"/>
          <w:sz w:val="22"/>
          <w:szCs w:val="22"/>
          <w:lang w:val="lv-LV" w:eastAsia="zh-CN"/>
        </w:rPr>
        <w:tab/>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49C03A08" w14:textId="6B1E307F" w:rsidR="00C7027E" w:rsidRDefault="00C7027E" w:rsidP="00C7027E">
      <w:pPr>
        <w:shd w:val="clear" w:color="auto" w:fill="FFFFFF"/>
        <w:suppressAutoHyphens/>
        <w:ind w:left="540" w:hanging="540"/>
        <w:jc w:val="both"/>
        <w:rPr>
          <w:color w:val="000000" w:themeColor="text1"/>
          <w:sz w:val="22"/>
          <w:szCs w:val="22"/>
          <w:lang w:val="lv-LV" w:eastAsia="zh-CN"/>
        </w:rPr>
      </w:pPr>
      <w:r w:rsidRPr="00C238B0">
        <w:rPr>
          <w:color w:val="000000" w:themeColor="text1"/>
          <w:sz w:val="22"/>
          <w:szCs w:val="22"/>
          <w:lang w:val="lv-LV" w:eastAsia="zh-CN"/>
        </w:rPr>
        <w:t>6.3.</w:t>
      </w:r>
      <w:r w:rsidRPr="00C238B0">
        <w:rPr>
          <w:color w:val="000000" w:themeColor="text1"/>
          <w:sz w:val="22"/>
          <w:szCs w:val="22"/>
          <w:lang w:val="lv-LV" w:eastAsia="zh-CN"/>
        </w:rPr>
        <w:tab/>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00376A7B" w14:textId="77777777" w:rsidR="00B7142B" w:rsidRPr="00C238B0" w:rsidRDefault="00B7142B" w:rsidP="00C7027E">
      <w:pPr>
        <w:shd w:val="clear" w:color="auto" w:fill="FFFFFF"/>
        <w:suppressAutoHyphens/>
        <w:ind w:left="540" w:hanging="540"/>
        <w:jc w:val="both"/>
        <w:rPr>
          <w:color w:val="000000" w:themeColor="text1"/>
          <w:sz w:val="22"/>
          <w:szCs w:val="22"/>
          <w:lang w:val="lv-LV" w:eastAsia="zh-CN"/>
        </w:rPr>
      </w:pPr>
    </w:p>
    <w:p w14:paraId="018A3632" w14:textId="68FCAB5A" w:rsidR="00C7027E" w:rsidRPr="006303A9" w:rsidRDefault="00C7027E" w:rsidP="00C7027E">
      <w:pPr>
        <w:shd w:val="clear" w:color="auto" w:fill="FFFFFF"/>
        <w:suppressAutoHyphens/>
        <w:spacing w:after="120"/>
        <w:jc w:val="center"/>
        <w:rPr>
          <w:b/>
          <w:color w:val="000000" w:themeColor="text1"/>
          <w:sz w:val="22"/>
          <w:szCs w:val="22"/>
          <w:lang w:val="lv-LV" w:eastAsia="zh-CN"/>
        </w:rPr>
      </w:pPr>
      <w:r w:rsidRPr="006303A9">
        <w:rPr>
          <w:b/>
          <w:color w:val="000000" w:themeColor="text1"/>
          <w:sz w:val="22"/>
          <w:szCs w:val="22"/>
          <w:lang w:val="lv-LV" w:eastAsia="zh-CN"/>
        </w:rPr>
        <w:t>VII. Atbildība</w:t>
      </w:r>
    </w:p>
    <w:p w14:paraId="2E4DD0B1" w14:textId="4BA87BAF" w:rsidR="00C7027E" w:rsidRDefault="00C7027E">
      <w:pPr>
        <w:pStyle w:val="Sarakstarindkopa"/>
        <w:numPr>
          <w:ilvl w:val="1"/>
          <w:numId w:val="18"/>
        </w:numPr>
        <w:shd w:val="clear" w:color="auto" w:fill="FFFFFF"/>
        <w:jc w:val="both"/>
        <w:rPr>
          <w:color w:val="000000" w:themeColor="text1"/>
          <w:sz w:val="22"/>
          <w:szCs w:val="22"/>
          <w:lang w:eastAsia="zh-CN"/>
        </w:rPr>
      </w:pPr>
      <w:r w:rsidRPr="00B7142B">
        <w:rPr>
          <w:color w:val="000000" w:themeColor="text1"/>
          <w:sz w:val="22"/>
          <w:szCs w:val="22"/>
          <w:lang w:eastAsia="zh-CN"/>
        </w:rPr>
        <w:t>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14:paraId="7A4BD670" w14:textId="0ABC2CEE" w:rsidR="00C7027E" w:rsidRDefault="00C7027E">
      <w:pPr>
        <w:pStyle w:val="Sarakstarindkopa"/>
        <w:numPr>
          <w:ilvl w:val="1"/>
          <w:numId w:val="18"/>
        </w:numPr>
        <w:shd w:val="clear" w:color="auto" w:fill="FFFFFF"/>
        <w:jc w:val="both"/>
        <w:rPr>
          <w:color w:val="000000" w:themeColor="text1"/>
          <w:sz w:val="22"/>
          <w:szCs w:val="22"/>
          <w:lang w:eastAsia="zh-CN"/>
        </w:rPr>
      </w:pPr>
      <w:r w:rsidRPr="00B7142B">
        <w:rPr>
          <w:color w:val="000000" w:themeColor="text1"/>
          <w:sz w:val="22"/>
          <w:szCs w:val="22"/>
          <w:lang w:eastAsia="zh-CN"/>
        </w:rPr>
        <w:lastRenderedPageBreak/>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4A6E7E9C" w14:textId="399D4B66" w:rsidR="00C7027E" w:rsidRDefault="00C7027E">
      <w:pPr>
        <w:pStyle w:val="Sarakstarindkopa"/>
        <w:numPr>
          <w:ilvl w:val="1"/>
          <w:numId w:val="18"/>
        </w:numPr>
        <w:shd w:val="clear" w:color="auto" w:fill="FFFFFF"/>
        <w:jc w:val="both"/>
        <w:rPr>
          <w:color w:val="000000" w:themeColor="text1"/>
          <w:sz w:val="22"/>
          <w:szCs w:val="22"/>
          <w:lang w:eastAsia="zh-CN"/>
        </w:rPr>
      </w:pPr>
      <w:r w:rsidRPr="00B7142B">
        <w:rPr>
          <w:color w:val="000000" w:themeColor="text1"/>
          <w:sz w:val="22"/>
          <w:szCs w:val="22"/>
          <w:lang w:eastAsia="zh-CN"/>
        </w:rPr>
        <w:t>Puses ir savstarpēji atbildīgas par sniegto ziņu patiesumu un pilnību.</w:t>
      </w:r>
    </w:p>
    <w:p w14:paraId="0BFC08E8" w14:textId="77777777" w:rsidR="00C7027E" w:rsidRPr="00B7142B" w:rsidRDefault="00C7027E">
      <w:pPr>
        <w:pStyle w:val="Sarakstarindkopa"/>
        <w:numPr>
          <w:ilvl w:val="1"/>
          <w:numId w:val="18"/>
        </w:numPr>
        <w:shd w:val="clear" w:color="auto" w:fill="FFFFFF"/>
        <w:jc w:val="both"/>
        <w:rPr>
          <w:color w:val="000000" w:themeColor="text1"/>
          <w:sz w:val="22"/>
          <w:szCs w:val="22"/>
          <w:lang w:eastAsia="zh-CN"/>
        </w:rPr>
      </w:pPr>
      <w:r w:rsidRPr="00B7142B">
        <w:rPr>
          <w:color w:val="000000" w:themeColor="text1"/>
          <w:sz w:val="22"/>
          <w:szCs w:val="22"/>
          <w:lang w:eastAsia="zh-CN"/>
        </w:rPr>
        <w:t>Izpildītājs garantē, ka pašlaik pret Izpildītāju nav, vai, pēc viņa labākās pārliecības, nedraud un netiek uzsākta tiesāšanās, vai arī citi tiesas procesi, kas varētu (ja netiek pierādīts pretējais) būtiski nelabvēlīgi ietekmēt Izpildītāja finansiālo stāvokli vai Izpildītāja spēju izpildīt jebkādas viņa saistības sakarā ar šo Līgumu.</w:t>
      </w:r>
    </w:p>
    <w:p w14:paraId="5EEE64C7" w14:textId="226DE36C" w:rsidR="00C7027E" w:rsidRPr="00391D3F" w:rsidRDefault="00B7142B" w:rsidP="00C7027E">
      <w:pPr>
        <w:shd w:val="clear" w:color="auto" w:fill="FFFFFF"/>
        <w:tabs>
          <w:tab w:val="left" w:pos="360"/>
        </w:tabs>
        <w:suppressAutoHyphens/>
        <w:spacing w:before="120" w:after="120"/>
        <w:jc w:val="center"/>
        <w:rPr>
          <w:b/>
          <w:color w:val="000000" w:themeColor="text1"/>
          <w:sz w:val="22"/>
          <w:szCs w:val="22"/>
          <w:lang w:val="lv-LV" w:eastAsia="zh-CN"/>
        </w:rPr>
      </w:pPr>
      <w:r>
        <w:rPr>
          <w:b/>
          <w:color w:val="000000" w:themeColor="text1"/>
          <w:sz w:val="22"/>
          <w:szCs w:val="22"/>
          <w:lang w:val="lv-LV" w:eastAsia="zh-CN"/>
        </w:rPr>
        <w:t>VIII</w:t>
      </w:r>
      <w:r w:rsidR="00C7027E" w:rsidRPr="00391D3F">
        <w:rPr>
          <w:b/>
          <w:color w:val="000000" w:themeColor="text1"/>
          <w:sz w:val="22"/>
          <w:szCs w:val="22"/>
          <w:lang w:val="lv-LV" w:eastAsia="zh-CN"/>
        </w:rPr>
        <w:t>. Sankcijas</w:t>
      </w:r>
    </w:p>
    <w:p w14:paraId="7A9CFE7B" w14:textId="477E6C55" w:rsidR="00C7027E" w:rsidRDefault="00C7027E">
      <w:pPr>
        <w:pStyle w:val="Sarakstarindkopa"/>
        <w:numPr>
          <w:ilvl w:val="1"/>
          <w:numId w:val="19"/>
        </w:numPr>
        <w:shd w:val="clear" w:color="auto" w:fill="FFFFFF"/>
        <w:contextualSpacing/>
        <w:jc w:val="both"/>
        <w:rPr>
          <w:color w:val="000000" w:themeColor="text1"/>
          <w:sz w:val="22"/>
          <w:szCs w:val="22"/>
          <w:lang w:eastAsia="zh-CN"/>
        </w:rPr>
      </w:pPr>
      <w:r w:rsidRPr="00B7142B">
        <w:rPr>
          <w:color w:val="000000" w:themeColor="text1"/>
          <w:sz w:val="22"/>
          <w:szCs w:val="22"/>
          <w:lang w:eastAsia="zh-CN"/>
        </w:rPr>
        <w:t>Ja Izpildītājs nokavē Darbu izpildes galīgo termiņu, Pasūtītājs, veicot galīgo norēķinu, no Izpildītājam izmaksājamās summas ietur līgumsodu 0,5% (piecas desmitdaļas procenta) apmērā no Līgumcenas par katru nokavēto dienu, bet ne vairāk kā 10% (desmit procentus) no kopējās Līgumcenas.</w:t>
      </w:r>
    </w:p>
    <w:p w14:paraId="73DBACDE" w14:textId="77777777" w:rsidR="00C7027E" w:rsidRPr="00B7142B" w:rsidRDefault="00C7027E">
      <w:pPr>
        <w:pStyle w:val="Sarakstarindkopa"/>
        <w:numPr>
          <w:ilvl w:val="1"/>
          <w:numId w:val="19"/>
        </w:numPr>
        <w:shd w:val="clear" w:color="auto" w:fill="FFFFFF"/>
        <w:contextualSpacing/>
        <w:jc w:val="both"/>
        <w:rPr>
          <w:color w:val="000000" w:themeColor="text1"/>
          <w:sz w:val="22"/>
          <w:szCs w:val="22"/>
          <w:lang w:eastAsia="zh-CN"/>
        </w:rPr>
      </w:pPr>
      <w:r w:rsidRPr="00B7142B">
        <w:rPr>
          <w:color w:val="000000" w:themeColor="text1"/>
          <w:sz w:val="22"/>
          <w:szCs w:val="22"/>
          <w:lang w:eastAsia="zh-CN"/>
        </w:rPr>
        <w:t>Ja Pasūtītājs kavē Līgumā noteiktos maksājumus, tas maksā Izpildītājam līgumsodu 0,5% (piecas desmitdaļas procenta) apmērā no neveiktās maksājuma summas par katru nokavēto dienu, bet ne vairāk kā 10% (desmit procentus) no kopējās Līgumcenas.</w:t>
      </w:r>
    </w:p>
    <w:p w14:paraId="4D83A7F9" w14:textId="293835BA" w:rsidR="00C7027E" w:rsidRPr="00391D3F" w:rsidRDefault="00B7142B" w:rsidP="00C7027E">
      <w:pPr>
        <w:shd w:val="clear" w:color="auto" w:fill="FFFFFF"/>
        <w:suppressAutoHyphens/>
        <w:spacing w:before="120" w:after="120"/>
        <w:ind w:left="567" w:hanging="567"/>
        <w:jc w:val="center"/>
        <w:rPr>
          <w:b/>
          <w:color w:val="000000" w:themeColor="text1"/>
          <w:sz w:val="22"/>
          <w:szCs w:val="22"/>
          <w:lang w:val="lv-LV" w:eastAsia="zh-CN"/>
        </w:rPr>
      </w:pPr>
      <w:r>
        <w:rPr>
          <w:b/>
          <w:color w:val="000000" w:themeColor="text1"/>
          <w:sz w:val="22"/>
          <w:szCs w:val="22"/>
          <w:lang w:val="lv-LV" w:eastAsia="zh-CN"/>
        </w:rPr>
        <w:t>I</w:t>
      </w:r>
      <w:r w:rsidR="00C7027E" w:rsidRPr="00391D3F">
        <w:rPr>
          <w:b/>
          <w:color w:val="000000" w:themeColor="text1"/>
          <w:sz w:val="22"/>
          <w:szCs w:val="22"/>
          <w:lang w:val="lv-LV" w:eastAsia="zh-CN"/>
        </w:rPr>
        <w:t>X. Nepārvarama vara</w:t>
      </w:r>
    </w:p>
    <w:p w14:paraId="4ECFE7E1" w14:textId="57A1C73B" w:rsidR="00C7027E" w:rsidRDefault="00C7027E">
      <w:pPr>
        <w:pStyle w:val="Sarakstarindkopa"/>
        <w:numPr>
          <w:ilvl w:val="1"/>
          <w:numId w:val="20"/>
        </w:numPr>
        <w:spacing w:after="120"/>
        <w:jc w:val="both"/>
        <w:rPr>
          <w:color w:val="000000" w:themeColor="text1"/>
          <w:sz w:val="22"/>
          <w:szCs w:val="22"/>
          <w:lang w:eastAsia="zh-CN"/>
        </w:rPr>
      </w:pPr>
      <w:r w:rsidRPr="00B7142B">
        <w:rPr>
          <w:color w:val="000000" w:themeColor="text1"/>
          <w:sz w:val="22"/>
          <w:szCs w:val="22"/>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18FF7636" w14:textId="2254F25E" w:rsidR="00C7027E" w:rsidRDefault="00C7027E">
      <w:pPr>
        <w:pStyle w:val="Sarakstarindkopa"/>
        <w:numPr>
          <w:ilvl w:val="1"/>
          <w:numId w:val="20"/>
        </w:numPr>
        <w:spacing w:after="120"/>
        <w:jc w:val="both"/>
        <w:rPr>
          <w:color w:val="000000" w:themeColor="text1"/>
          <w:sz w:val="22"/>
          <w:szCs w:val="22"/>
          <w:lang w:eastAsia="zh-CN"/>
        </w:rPr>
      </w:pPr>
      <w:r w:rsidRPr="00B7142B">
        <w:rPr>
          <w:color w:val="000000" w:themeColor="text1"/>
          <w:sz w:val="22"/>
          <w:szCs w:val="22"/>
        </w:rPr>
        <w:t xml:space="preserve">Pusei, kuras saistību izpildi apgrūtina nepārvaramas varas apstākļi, nekavējoties </w:t>
      </w:r>
      <w:proofErr w:type="spellStart"/>
      <w:r w:rsidRPr="00B7142B">
        <w:rPr>
          <w:color w:val="000000" w:themeColor="text1"/>
          <w:sz w:val="22"/>
          <w:szCs w:val="22"/>
        </w:rPr>
        <w:t>jānosūta</w:t>
      </w:r>
      <w:proofErr w:type="spellEnd"/>
      <w:r w:rsidRPr="00B7142B">
        <w:rPr>
          <w:color w:val="000000" w:themeColor="text1"/>
          <w:sz w:val="22"/>
          <w:szCs w:val="22"/>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1B66B66F" w14:textId="77777777" w:rsidR="00C7027E" w:rsidRPr="00B7142B" w:rsidRDefault="00C7027E">
      <w:pPr>
        <w:pStyle w:val="Sarakstarindkopa"/>
        <w:numPr>
          <w:ilvl w:val="1"/>
          <w:numId w:val="20"/>
        </w:numPr>
        <w:spacing w:after="120"/>
        <w:jc w:val="both"/>
        <w:rPr>
          <w:color w:val="000000" w:themeColor="text1"/>
          <w:sz w:val="22"/>
          <w:szCs w:val="22"/>
          <w:lang w:eastAsia="zh-CN"/>
        </w:rPr>
      </w:pPr>
      <w:r w:rsidRPr="00B7142B">
        <w:rPr>
          <w:color w:val="000000" w:themeColor="text1"/>
          <w:sz w:val="22"/>
          <w:szCs w:val="22"/>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14:paraId="4E71785F" w14:textId="4BD46C2D" w:rsidR="00C7027E" w:rsidRPr="00B7142B" w:rsidRDefault="00C7027E" w:rsidP="00C7027E">
      <w:pPr>
        <w:shd w:val="clear" w:color="auto" w:fill="FFFFFF"/>
        <w:suppressAutoHyphens/>
        <w:spacing w:before="120" w:after="120"/>
        <w:ind w:left="-181"/>
        <w:jc w:val="center"/>
        <w:rPr>
          <w:b/>
          <w:color w:val="000000" w:themeColor="text1"/>
          <w:sz w:val="22"/>
          <w:szCs w:val="22"/>
          <w:lang w:val="lv-LV" w:eastAsia="zh-CN"/>
        </w:rPr>
      </w:pPr>
      <w:r w:rsidRPr="00B7142B">
        <w:rPr>
          <w:b/>
          <w:color w:val="000000" w:themeColor="text1"/>
          <w:sz w:val="22"/>
          <w:szCs w:val="22"/>
          <w:lang w:val="lv-LV" w:eastAsia="zh-CN"/>
        </w:rPr>
        <w:t xml:space="preserve"> X. Līguma izbeigšana un Darbu pārtraukšana</w:t>
      </w:r>
    </w:p>
    <w:p w14:paraId="7223A941" w14:textId="752C7197" w:rsidR="00C7027E" w:rsidRDefault="00C7027E">
      <w:pPr>
        <w:pStyle w:val="Sarakstarindkopa"/>
        <w:numPr>
          <w:ilvl w:val="1"/>
          <w:numId w:val="10"/>
        </w:numPr>
        <w:shd w:val="clear" w:color="auto" w:fill="FFFFFF"/>
        <w:ind w:left="426" w:hanging="426"/>
        <w:jc w:val="both"/>
        <w:rPr>
          <w:color w:val="000000" w:themeColor="text1"/>
          <w:sz w:val="22"/>
          <w:szCs w:val="22"/>
          <w:lang w:eastAsia="zh-CN"/>
        </w:rPr>
      </w:pPr>
      <w:r w:rsidRPr="001B55D3">
        <w:rPr>
          <w:color w:val="000000" w:themeColor="text1"/>
          <w:sz w:val="22"/>
          <w:szCs w:val="22"/>
          <w:lang w:eastAsia="zh-CN"/>
        </w:rPr>
        <w:t xml:space="preserve">Pasūtītājs ir tiesīgs vienpusēji izbeigt šo Līgumu, paziņojot par to Izpildītājam </w:t>
      </w:r>
      <w:proofErr w:type="spellStart"/>
      <w:r w:rsidRPr="001B55D3">
        <w:rPr>
          <w:color w:val="000000" w:themeColor="text1"/>
          <w:sz w:val="22"/>
          <w:szCs w:val="22"/>
          <w:lang w:eastAsia="zh-CN"/>
        </w:rPr>
        <w:t>rakstveidā</w:t>
      </w:r>
      <w:proofErr w:type="spellEnd"/>
      <w:r w:rsidRPr="001B55D3">
        <w:rPr>
          <w:color w:val="000000" w:themeColor="text1"/>
          <w:sz w:val="22"/>
          <w:szCs w:val="22"/>
          <w:lang w:eastAsia="zh-CN"/>
        </w:rPr>
        <w:t xml:space="preserve"> 5 (piecas) kalendārās dienas iepriekš šādos gadījumos:</w:t>
      </w:r>
    </w:p>
    <w:p w14:paraId="5D210D29" w14:textId="7DC3145C" w:rsidR="00C7027E" w:rsidRPr="001B55D3" w:rsidRDefault="00C7027E">
      <w:pPr>
        <w:pStyle w:val="Sarakstarindkopa"/>
        <w:numPr>
          <w:ilvl w:val="2"/>
          <w:numId w:val="10"/>
        </w:numPr>
        <w:shd w:val="clear" w:color="auto" w:fill="FFFFFF"/>
        <w:ind w:left="1134" w:hanging="708"/>
        <w:jc w:val="both"/>
        <w:rPr>
          <w:color w:val="000000" w:themeColor="text1"/>
          <w:sz w:val="22"/>
          <w:szCs w:val="22"/>
          <w:lang w:eastAsia="zh-CN"/>
        </w:rPr>
      </w:pPr>
      <w:r w:rsidRPr="001B55D3">
        <w:rPr>
          <w:color w:val="000000" w:themeColor="text1"/>
          <w:sz w:val="22"/>
          <w:szCs w:val="22"/>
          <w:lang w:eastAsia="zh-CN"/>
        </w:rPr>
        <w:t xml:space="preserve">ja pēc Pasūtītāja pieprasījuma neatkarīga ekspertīze, kuras sastāvu </w:t>
      </w:r>
      <w:proofErr w:type="spellStart"/>
      <w:r w:rsidRPr="001B55D3">
        <w:rPr>
          <w:color w:val="000000" w:themeColor="text1"/>
          <w:sz w:val="22"/>
          <w:szCs w:val="22"/>
          <w:lang w:eastAsia="zh-CN"/>
        </w:rPr>
        <w:t>rakstveidā</w:t>
      </w:r>
      <w:proofErr w:type="spellEnd"/>
      <w:r w:rsidRPr="001B55D3">
        <w:rPr>
          <w:color w:val="000000" w:themeColor="text1"/>
          <w:sz w:val="22"/>
          <w:szCs w:val="22"/>
          <w:lang w:eastAsia="zh-CN"/>
        </w:rPr>
        <w:t xml:space="preserve"> apstiprinājuši abas Puses, ir konstatējusi, ka Izpildītājs Darbus veic nekvalitatīvi vai neatbilstoši Latvijas Republikas normatīvo aktu prasībām, kas būtiski varētu ietekmēt Objekt</w:t>
      </w:r>
      <w:r w:rsidR="00054324" w:rsidRPr="001B55D3">
        <w:rPr>
          <w:color w:val="000000" w:themeColor="text1"/>
          <w:sz w:val="22"/>
          <w:szCs w:val="22"/>
          <w:lang w:eastAsia="zh-CN"/>
        </w:rPr>
        <w:t>a</w:t>
      </w:r>
      <w:r w:rsidRPr="001B55D3">
        <w:rPr>
          <w:color w:val="000000" w:themeColor="text1"/>
          <w:sz w:val="22"/>
          <w:szCs w:val="22"/>
          <w:lang w:eastAsia="zh-CN"/>
        </w:rPr>
        <w:t xml:space="preserve"> tālāko ekspluatāciju;</w:t>
      </w:r>
    </w:p>
    <w:p w14:paraId="5802C31F" w14:textId="56479D1E" w:rsidR="00C7027E" w:rsidRDefault="00C7027E">
      <w:pPr>
        <w:pStyle w:val="Sarakstarindkopa"/>
        <w:numPr>
          <w:ilvl w:val="2"/>
          <w:numId w:val="10"/>
        </w:numPr>
        <w:shd w:val="clear" w:color="auto" w:fill="FFFFFF"/>
        <w:ind w:left="1134" w:hanging="708"/>
        <w:jc w:val="both"/>
        <w:rPr>
          <w:color w:val="000000" w:themeColor="text1"/>
          <w:sz w:val="22"/>
          <w:szCs w:val="22"/>
          <w:lang w:eastAsia="zh-CN"/>
        </w:rPr>
      </w:pPr>
      <w:r w:rsidRPr="001B55D3">
        <w:rPr>
          <w:color w:val="000000" w:themeColor="text1"/>
          <w:sz w:val="22"/>
          <w:szCs w:val="22"/>
          <w:lang w:eastAsia="zh-CN"/>
        </w:rPr>
        <w:t>pret Izpildītāju tiek iesniegta prasība par atzīšanu par maksātnespējīgu vai uzsākta tā likvidācija;</w:t>
      </w:r>
    </w:p>
    <w:p w14:paraId="7D04654F" w14:textId="1A807520" w:rsidR="00C7027E" w:rsidRDefault="00C7027E">
      <w:pPr>
        <w:pStyle w:val="Sarakstarindkopa"/>
        <w:numPr>
          <w:ilvl w:val="2"/>
          <w:numId w:val="10"/>
        </w:numPr>
        <w:shd w:val="clear" w:color="auto" w:fill="FFFFFF"/>
        <w:ind w:left="1134" w:hanging="708"/>
        <w:jc w:val="both"/>
        <w:rPr>
          <w:color w:val="000000" w:themeColor="text1"/>
          <w:sz w:val="22"/>
          <w:szCs w:val="22"/>
          <w:lang w:eastAsia="zh-CN"/>
        </w:rPr>
      </w:pPr>
      <w:r w:rsidRPr="001B55D3">
        <w:rPr>
          <w:color w:val="000000" w:themeColor="text1"/>
          <w:sz w:val="22"/>
          <w:szCs w:val="22"/>
          <w:lang w:eastAsia="zh-CN"/>
        </w:rPr>
        <w:t>tiek veiktas piespiedu darbības no trešo personu puses, kā rezultātā tiek apķīlāta (aprakstīta) Izpildītāja manta, uzlikts liegums rīcībai ar banku kontiem, uzlikts liegums kustamām mantām un nekustamajam īpašumam valsts publiskajos reģistros;</w:t>
      </w:r>
    </w:p>
    <w:p w14:paraId="6309512A" w14:textId="0CECDBE0" w:rsidR="00C7027E" w:rsidRPr="001B55D3" w:rsidRDefault="00C7027E">
      <w:pPr>
        <w:pStyle w:val="Sarakstarindkopa"/>
        <w:numPr>
          <w:ilvl w:val="2"/>
          <w:numId w:val="10"/>
        </w:numPr>
        <w:shd w:val="clear" w:color="auto" w:fill="FFFFFF"/>
        <w:ind w:left="1134" w:hanging="708"/>
        <w:jc w:val="both"/>
        <w:rPr>
          <w:color w:val="000000" w:themeColor="text1"/>
          <w:sz w:val="22"/>
          <w:szCs w:val="22"/>
          <w:lang w:eastAsia="zh-CN"/>
        </w:rPr>
      </w:pPr>
      <w:r w:rsidRPr="001B55D3">
        <w:rPr>
          <w:rFonts w:eastAsia="Droid Sans Fallback"/>
          <w:color w:val="000000" w:themeColor="text1"/>
          <w:sz w:val="22"/>
          <w:szCs w:val="22"/>
          <w:lang w:eastAsia="zh-CN" w:bidi="hi-I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77BB323" w14:textId="4C6AC5EE" w:rsidR="00C7027E" w:rsidRPr="001B55D3" w:rsidRDefault="00C7027E">
      <w:pPr>
        <w:pStyle w:val="Sarakstarindkopa"/>
        <w:numPr>
          <w:ilvl w:val="1"/>
          <w:numId w:val="10"/>
        </w:numPr>
        <w:shd w:val="clear" w:color="auto" w:fill="FFFFFF"/>
        <w:ind w:left="426" w:hanging="426"/>
        <w:jc w:val="both"/>
        <w:rPr>
          <w:color w:val="000000" w:themeColor="text1"/>
          <w:sz w:val="22"/>
          <w:szCs w:val="22"/>
          <w:lang w:eastAsia="zh-CN"/>
        </w:rPr>
      </w:pPr>
      <w:r w:rsidRPr="001B55D3">
        <w:rPr>
          <w:color w:val="000000" w:themeColor="text1"/>
          <w:sz w:val="22"/>
          <w:szCs w:val="22"/>
          <w:lang w:eastAsia="zh-CN"/>
        </w:rPr>
        <w:t>Izpildītājam ir pienākums pārtraukt Darbu izpildi ar Pasūtītāja paziņojuma par Līguma izbeigšanu saņemšanas brīdi. Līguma izbeigšanas gadījumā, veicot galīgo norēķinu, Pasūtītājs samaksā Izpildītājam par līdz paziņojuma saņemšanas dienai Objekt</w:t>
      </w:r>
      <w:r w:rsidR="00D13A65" w:rsidRPr="001B55D3">
        <w:rPr>
          <w:color w:val="000000" w:themeColor="text1"/>
          <w:sz w:val="22"/>
          <w:szCs w:val="22"/>
          <w:lang w:eastAsia="zh-CN"/>
        </w:rPr>
        <w:t>ā</w:t>
      </w:r>
      <w:r w:rsidRPr="001B55D3">
        <w:rPr>
          <w:color w:val="000000" w:themeColor="text1"/>
          <w:sz w:val="22"/>
          <w:szCs w:val="22"/>
          <w:lang w:eastAsia="zh-CN"/>
        </w:rPr>
        <w:t xml:space="preserve"> izpildītajiem Darbiem un izmantotajiem materiāliem. Pēc Darbu pārtraukšanas, Izpildītājam jāatstāj Objekt</w:t>
      </w:r>
      <w:r w:rsidR="00D13A65" w:rsidRPr="001B55D3">
        <w:rPr>
          <w:color w:val="000000" w:themeColor="text1"/>
          <w:sz w:val="22"/>
          <w:szCs w:val="22"/>
          <w:lang w:eastAsia="zh-CN"/>
        </w:rPr>
        <w:t xml:space="preserve">s </w:t>
      </w:r>
      <w:r w:rsidRPr="001B55D3">
        <w:rPr>
          <w:color w:val="000000" w:themeColor="text1"/>
          <w:sz w:val="22"/>
          <w:szCs w:val="22"/>
          <w:lang w:eastAsia="zh-CN"/>
        </w:rPr>
        <w:t>7 (septiņu) kalendāro dienu laikā, atstājot Objektu</w:t>
      </w:r>
      <w:r w:rsidR="00D13A65" w:rsidRPr="001B55D3">
        <w:rPr>
          <w:color w:val="000000" w:themeColor="text1"/>
          <w:sz w:val="22"/>
          <w:szCs w:val="22"/>
          <w:lang w:eastAsia="zh-CN"/>
        </w:rPr>
        <w:t xml:space="preserve"> </w:t>
      </w:r>
      <w:r w:rsidRPr="001B55D3">
        <w:rPr>
          <w:color w:val="000000" w:themeColor="text1"/>
          <w:sz w:val="22"/>
          <w:szCs w:val="22"/>
          <w:lang w:eastAsia="zh-CN"/>
        </w:rPr>
        <w:t>sakārtotā vidē.</w:t>
      </w:r>
    </w:p>
    <w:p w14:paraId="651E09CC" w14:textId="77777777" w:rsidR="001B55D3" w:rsidRPr="001B55D3" w:rsidRDefault="001B55D3" w:rsidP="001B55D3">
      <w:pPr>
        <w:pStyle w:val="Sarakstarindkopa"/>
        <w:shd w:val="clear" w:color="auto" w:fill="FFFFFF"/>
        <w:ind w:left="1125"/>
        <w:jc w:val="both"/>
        <w:rPr>
          <w:color w:val="000000" w:themeColor="text1"/>
          <w:sz w:val="22"/>
          <w:szCs w:val="22"/>
          <w:lang w:eastAsia="zh-CN"/>
        </w:rPr>
      </w:pPr>
    </w:p>
    <w:p w14:paraId="5F9441B8" w14:textId="6DDB2184" w:rsidR="00C7027E" w:rsidRPr="00391D3F" w:rsidRDefault="00C7027E" w:rsidP="00C7027E">
      <w:pPr>
        <w:shd w:val="clear" w:color="auto" w:fill="FFFFFF"/>
        <w:suppressAutoHyphens/>
        <w:spacing w:before="120" w:after="120"/>
        <w:ind w:left="-181"/>
        <w:jc w:val="center"/>
        <w:rPr>
          <w:b/>
          <w:color w:val="000000" w:themeColor="text1"/>
          <w:sz w:val="22"/>
          <w:szCs w:val="22"/>
          <w:lang w:val="lv-LV" w:eastAsia="zh-CN"/>
        </w:rPr>
      </w:pPr>
      <w:r w:rsidRPr="00391D3F">
        <w:rPr>
          <w:b/>
          <w:color w:val="000000" w:themeColor="text1"/>
          <w:sz w:val="22"/>
          <w:szCs w:val="22"/>
          <w:lang w:val="lv-LV" w:eastAsia="zh-CN"/>
        </w:rPr>
        <w:t>XI. Nobeiguma noteikumi</w:t>
      </w:r>
    </w:p>
    <w:p w14:paraId="55AA215C" w14:textId="728ADAA3" w:rsidR="00C7027E" w:rsidRDefault="001B55D3" w:rsidP="00C7027E">
      <w:pPr>
        <w:shd w:val="clear" w:color="auto" w:fill="FFFFFF"/>
        <w:suppressAutoHyphens/>
        <w:ind w:left="567" w:hanging="567"/>
        <w:jc w:val="both"/>
        <w:rPr>
          <w:color w:val="000000" w:themeColor="text1"/>
          <w:sz w:val="22"/>
          <w:szCs w:val="22"/>
          <w:lang w:val="lv-LV" w:eastAsia="zh-CN"/>
        </w:rPr>
      </w:pPr>
      <w:r>
        <w:rPr>
          <w:color w:val="000000" w:themeColor="text1"/>
          <w:sz w:val="22"/>
          <w:szCs w:val="22"/>
          <w:lang w:val="lv-LV" w:eastAsia="zh-CN"/>
        </w:rPr>
        <w:t xml:space="preserve">11.1. </w:t>
      </w:r>
      <w:r w:rsidR="00C7027E" w:rsidRPr="00391D3F">
        <w:rPr>
          <w:color w:val="000000" w:themeColor="text1"/>
          <w:sz w:val="22"/>
          <w:szCs w:val="22"/>
          <w:lang w:val="lv-LV" w:eastAsia="zh-CN"/>
        </w:rPr>
        <w:t>Visas domstarpības, kas ir saistītas ar šī Līguma izpildi, Puses risina pārrunu ceļā, bet, ja vienošanos nav iespējams panākt 15 (piecpadsmit) kalendāro dienu laikā, tad tiesā, Latvijas Republikas normatīvajos aktos noteiktā kārtībā.</w:t>
      </w:r>
    </w:p>
    <w:p w14:paraId="6EAF1C71" w14:textId="4EE31269" w:rsidR="001B55D3" w:rsidRPr="00391D3F" w:rsidRDefault="001B55D3" w:rsidP="001B55D3">
      <w:pPr>
        <w:shd w:val="clear" w:color="auto" w:fill="FFFFFF"/>
        <w:suppressAutoHyphens/>
        <w:ind w:left="567" w:hanging="567"/>
        <w:jc w:val="both"/>
        <w:rPr>
          <w:color w:val="000000" w:themeColor="text1"/>
          <w:sz w:val="22"/>
          <w:szCs w:val="22"/>
          <w:lang w:val="lv-LV" w:eastAsia="zh-CN"/>
        </w:rPr>
      </w:pPr>
      <w:r>
        <w:rPr>
          <w:color w:val="000000" w:themeColor="text1"/>
          <w:sz w:val="22"/>
          <w:szCs w:val="22"/>
          <w:lang w:val="lv-LV" w:eastAsia="zh-CN"/>
        </w:rPr>
        <w:lastRenderedPageBreak/>
        <w:t xml:space="preserve">11.2. </w:t>
      </w:r>
      <w:r w:rsidR="00C7027E" w:rsidRPr="00391D3F">
        <w:rPr>
          <w:color w:val="000000" w:themeColor="text1"/>
          <w:sz w:val="22"/>
          <w:szCs w:val="22"/>
          <w:lang w:val="lv-LV" w:eastAsia="zh-CN"/>
        </w:rPr>
        <w:t>Ja kāds no Līguma punktiem neparedzētu apstākļu dēļ tiek atzīts par spēkā neesošu vai likumam neatbilstošu, tas neietekmē citu Līgumā pielīgto saistību izpildi, kuras netiek skartas sakarā ar šīm izmaiņām.</w:t>
      </w:r>
    </w:p>
    <w:p w14:paraId="64F80FB9" w14:textId="535863D6" w:rsidR="00C7027E" w:rsidRPr="00391D3F" w:rsidRDefault="001B55D3" w:rsidP="00C7027E">
      <w:pPr>
        <w:shd w:val="clear" w:color="auto" w:fill="FFFFFF"/>
        <w:suppressAutoHyphens/>
        <w:ind w:left="567" w:hanging="567"/>
        <w:jc w:val="both"/>
        <w:rPr>
          <w:color w:val="000000" w:themeColor="text1"/>
          <w:sz w:val="22"/>
          <w:szCs w:val="22"/>
          <w:lang w:val="lv-LV" w:eastAsia="zh-CN"/>
        </w:rPr>
      </w:pPr>
      <w:r>
        <w:rPr>
          <w:color w:val="000000" w:themeColor="text1"/>
          <w:sz w:val="22"/>
          <w:szCs w:val="22"/>
          <w:lang w:val="lv-LV" w:eastAsia="zh-CN"/>
        </w:rPr>
        <w:t xml:space="preserve">11.3. </w:t>
      </w:r>
      <w:r w:rsidR="00C7027E" w:rsidRPr="00391D3F">
        <w:rPr>
          <w:color w:val="000000" w:themeColor="text1"/>
          <w:sz w:val="22"/>
          <w:szCs w:val="22"/>
          <w:lang w:val="lv-LV" w:eastAsia="zh-CN"/>
        </w:rPr>
        <w:t>Nevienai no Pusēm nav tiesību nodot šajā Līgumā noteiktās saistības trešajai personai bez otras Puses rakstiskas piekrišanas.</w:t>
      </w:r>
    </w:p>
    <w:p w14:paraId="1B80242B" w14:textId="35153151" w:rsidR="00C7027E" w:rsidRPr="00391D3F" w:rsidRDefault="00C7027E" w:rsidP="00C7027E">
      <w:pPr>
        <w:shd w:val="clear" w:color="auto" w:fill="FFFFFF"/>
        <w:suppressAutoHyphens/>
        <w:ind w:left="567" w:hanging="567"/>
        <w:jc w:val="both"/>
        <w:rPr>
          <w:color w:val="000000" w:themeColor="text1"/>
          <w:sz w:val="22"/>
          <w:szCs w:val="22"/>
          <w:lang w:val="lv-LV" w:eastAsia="zh-CN"/>
        </w:rPr>
      </w:pPr>
      <w:r w:rsidRPr="00391D3F">
        <w:rPr>
          <w:color w:val="000000" w:themeColor="text1"/>
          <w:sz w:val="22"/>
          <w:szCs w:val="22"/>
          <w:lang w:val="lv-LV" w:eastAsia="zh-CN"/>
        </w:rPr>
        <w:t>1</w:t>
      </w:r>
      <w:r w:rsidR="001B55D3">
        <w:rPr>
          <w:color w:val="000000" w:themeColor="text1"/>
          <w:sz w:val="22"/>
          <w:szCs w:val="22"/>
          <w:lang w:val="lv-LV" w:eastAsia="zh-CN"/>
        </w:rPr>
        <w:t>1</w:t>
      </w:r>
      <w:r w:rsidRPr="00391D3F">
        <w:rPr>
          <w:color w:val="000000" w:themeColor="text1"/>
          <w:sz w:val="22"/>
          <w:szCs w:val="22"/>
          <w:lang w:val="lv-LV" w:eastAsia="zh-CN"/>
        </w:rPr>
        <w:t xml:space="preserve">.4. </w:t>
      </w:r>
      <w:r w:rsidRPr="00391D3F">
        <w:rPr>
          <w:color w:val="000000" w:themeColor="text1"/>
          <w:sz w:val="22"/>
          <w:szCs w:val="22"/>
          <w:lang w:val="lv-LV" w:eastAsia="zh-CN"/>
        </w:rPr>
        <w:tab/>
        <w:t>Šī Līguma noteikumi ir saistoši Pusēm un pilnā apmērā pāriet uz Pušu tiesību un saistību pārņēmējiem.</w:t>
      </w:r>
    </w:p>
    <w:p w14:paraId="1DF8580B" w14:textId="0A4A32BA" w:rsidR="00C7027E" w:rsidRPr="00391D3F" w:rsidRDefault="00C7027E" w:rsidP="00C7027E">
      <w:pPr>
        <w:shd w:val="clear" w:color="auto" w:fill="FFFFFF"/>
        <w:suppressAutoHyphens/>
        <w:ind w:left="567" w:hanging="567"/>
        <w:jc w:val="both"/>
        <w:rPr>
          <w:color w:val="000000" w:themeColor="text1"/>
          <w:sz w:val="22"/>
          <w:szCs w:val="22"/>
          <w:lang w:val="lv-LV" w:eastAsia="zh-CN"/>
        </w:rPr>
      </w:pPr>
      <w:r w:rsidRPr="00391D3F">
        <w:rPr>
          <w:color w:val="000000" w:themeColor="text1"/>
          <w:sz w:val="22"/>
          <w:szCs w:val="22"/>
          <w:lang w:val="lv-LV" w:eastAsia="zh-CN"/>
        </w:rPr>
        <w:t>1</w:t>
      </w:r>
      <w:r w:rsidR="001B55D3">
        <w:rPr>
          <w:color w:val="000000" w:themeColor="text1"/>
          <w:sz w:val="22"/>
          <w:szCs w:val="22"/>
          <w:lang w:val="lv-LV" w:eastAsia="zh-CN"/>
        </w:rPr>
        <w:t>1</w:t>
      </w:r>
      <w:r w:rsidRPr="00391D3F">
        <w:rPr>
          <w:color w:val="000000" w:themeColor="text1"/>
          <w:sz w:val="22"/>
          <w:szCs w:val="22"/>
          <w:lang w:val="lv-LV" w:eastAsia="zh-CN"/>
        </w:rPr>
        <w:t xml:space="preserve">.5. </w:t>
      </w:r>
      <w:r w:rsidRPr="00391D3F">
        <w:rPr>
          <w:color w:val="000000" w:themeColor="text1"/>
          <w:sz w:val="22"/>
          <w:szCs w:val="22"/>
          <w:lang w:val="lv-LV" w:eastAsia="zh-CN"/>
        </w:rPr>
        <w:tab/>
        <w:t xml:space="preserve">Visi šī Līguma grozījumi ir noformējami </w:t>
      </w:r>
      <w:proofErr w:type="spellStart"/>
      <w:r w:rsidRPr="00391D3F">
        <w:rPr>
          <w:color w:val="000000" w:themeColor="text1"/>
          <w:sz w:val="22"/>
          <w:szCs w:val="22"/>
          <w:lang w:val="lv-LV" w:eastAsia="zh-CN"/>
        </w:rPr>
        <w:t>rakstveidā</w:t>
      </w:r>
      <w:proofErr w:type="spellEnd"/>
      <w:r w:rsidRPr="00391D3F">
        <w:rPr>
          <w:color w:val="000000" w:themeColor="text1"/>
          <w:sz w:val="22"/>
          <w:szCs w:val="22"/>
          <w:lang w:val="lv-LV" w:eastAsia="zh-CN"/>
        </w:rPr>
        <w:t xml:space="preserve"> un iegūst spēku ar brīdi, kad tos parakstījušas abas Puses.</w:t>
      </w:r>
    </w:p>
    <w:p w14:paraId="55B1E34E" w14:textId="2640E8B0" w:rsidR="00F12C6E" w:rsidRPr="00391D3F" w:rsidRDefault="00F12C6E" w:rsidP="00F12C6E">
      <w:pPr>
        <w:shd w:val="clear" w:color="auto" w:fill="FFFFFF"/>
        <w:suppressAutoHyphens/>
        <w:ind w:left="567" w:hanging="567"/>
        <w:jc w:val="both"/>
        <w:rPr>
          <w:color w:val="000000" w:themeColor="text1"/>
          <w:sz w:val="22"/>
          <w:szCs w:val="22"/>
          <w:lang w:val="lv-LV" w:eastAsia="zh-CN"/>
        </w:rPr>
      </w:pPr>
      <w:r w:rsidRPr="00391D3F">
        <w:rPr>
          <w:color w:val="000000" w:themeColor="text1"/>
          <w:sz w:val="22"/>
          <w:szCs w:val="22"/>
          <w:lang w:val="lv-LV" w:eastAsia="zh-CN"/>
        </w:rPr>
        <w:t>1</w:t>
      </w:r>
      <w:r w:rsidR="001B55D3">
        <w:rPr>
          <w:color w:val="000000" w:themeColor="text1"/>
          <w:sz w:val="22"/>
          <w:szCs w:val="22"/>
          <w:lang w:val="lv-LV" w:eastAsia="zh-CN"/>
        </w:rPr>
        <w:t>1</w:t>
      </w:r>
      <w:r w:rsidRPr="00391D3F">
        <w:rPr>
          <w:color w:val="000000" w:themeColor="text1"/>
          <w:sz w:val="22"/>
          <w:szCs w:val="22"/>
          <w:lang w:val="lv-LV" w:eastAsia="zh-CN"/>
        </w:rPr>
        <w:t>.6. Līguma izpildes uzraudzībai un kontrolei, Puses nozīmē atbildīgās personas:</w:t>
      </w:r>
    </w:p>
    <w:p w14:paraId="29B0679F" w14:textId="523C1939" w:rsidR="00F12C6E" w:rsidRPr="00391D3F" w:rsidRDefault="00F12C6E" w:rsidP="00C030C3">
      <w:pPr>
        <w:shd w:val="clear" w:color="auto" w:fill="FFFFFF"/>
        <w:suppressAutoHyphens/>
        <w:ind w:left="1276" w:hanging="850"/>
        <w:jc w:val="both"/>
        <w:rPr>
          <w:color w:val="000000" w:themeColor="text1"/>
          <w:sz w:val="22"/>
          <w:szCs w:val="22"/>
          <w:lang w:val="lv-LV" w:eastAsia="zh-CN"/>
        </w:rPr>
      </w:pPr>
      <w:r w:rsidRPr="00391D3F">
        <w:rPr>
          <w:color w:val="000000" w:themeColor="text1"/>
          <w:sz w:val="22"/>
          <w:szCs w:val="22"/>
          <w:lang w:val="lv-LV" w:eastAsia="zh-CN"/>
        </w:rPr>
        <w:t>1</w:t>
      </w:r>
      <w:r w:rsidR="001B55D3">
        <w:rPr>
          <w:color w:val="000000" w:themeColor="text1"/>
          <w:sz w:val="22"/>
          <w:szCs w:val="22"/>
          <w:lang w:val="lv-LV" w:eastAsia="zh-CN"/>
        </w:rPr>
        <w:t>1</w:t>
      </w:r>
      <w:r w:rsidRPr="00391D3F">
        <w:rPr>
          <w:color w:val="000000" w:themeColor="text1"/>
          <w:sz w:val="22"/>
          <w:szCs w:val="22"/>
          <w:lang w:val="lv-LV" w:eastAsia="zh-CN"/>
        </w:rPr>
        <w:t>.6.1. no Pasūtītāja puses: _________________, tālr. _______________, e-pasts: ____________.</w:t>
      </w:r>
    </w:p>
    <w:p w14:paraId="7A5599A2" w14:textId="33C2F449" w:rsidR="00F12C6E" w:rsidRPr="00391D3F" w:rsidRDefault="00F12C6E" w:rsidP="00C030C3">
      <w:pPr>
        <w:shd w:val="clear" w:color="auto" w:fill="FFFFFF"/>
        <w:suppressAutoHyphens/>
        <w:ind w:left="1276" w:hanging="850"/>
        <w:jc w:val="both"/>
        <w:rPr>
          <w:color w:val="000000" w:themeColor="text1"/>
          <w:sz w:val="22"/>
          <w:szCs w:val="22"/>
          <w:lang w:val="lv-LV" w:eastAsia="zh-CN"/>
        </w:rPr>
      </w:pPr>
      <w:r w:rsidRPr="00391D3F">
        <w:rPr>
          <w:color w:val="000000" w:themeColor="text1"/>
          <w:sz w:val="22"/>
          <w:szCs w:val="22"/>
          <w:lang w:val="lv-LV" w:eastAsia="zh-CN"/>
        </w:rPr>
        <w:t>1</w:t>
      </w:r>
      <w:r w:rsidR="001B55D3">
        <w:rPr>
          <w:color w:val="000000" w:themeColor="text1"/>
          <w:sz w:val="22"/>
          <w:szCs w:val="22"/>
          <w:lang w:val="lv-LV" w:eastAsia="zh-CN"/>
        </w:rPr>
        <w:t>1</w:t>
      </w:r>
      <w:r w:rsidRPr="00391D3F">
        <w:rPr>
          <w:color w:val="000000" w:themeColor="text1"/>
          <w:sz w:val="22"/>
          <w:szCs w:val="22"/>
          <w:lang w:val="lv-LV" w:eastAsia="zh-CN"/>
        </w:rPr>
        <w:t xml:space="preserve">.6.no Izpildītāja puses: _______________, </w:t>
      </w:r>
      <w:proofErr w:type="spellStart"/>
      <w:r w:rsidRPr="00391D3F">
        <w:rPr>
          <w:color w:val="000000" w:themeColor="text1"/>
          <w:sz w:val="22"/>
          <w:szCs w:val="22"/>
          <w:lang w:val="lv-LV" w:eastAsia="zh-CN"/>
        </w:rPr>
        <w:t>tālr</w:t>
      </w:r>
      <w:proofErr w:type="spellEnd"/>
      <w:r w:rsidRPr="00391D3F">
        <w:rPr>
          <w:color w:val="000000" w:themeColor="text1"/>
          <w:sz w:val="22"/>
          <w:szCs w:val="22"/>
          <w:lang w:val="lv-LV" w:eastAsia="zh-CN"/>
        </w:rPr>
        <w:t>________________, e-pasts: ______________.</w:t>
      </w:r>
    </w:p>
    <w:p w14:paraId="655C61B2" w14:textId="166F8DF0" w:rsidR="00F12C6E" w:rsidRPr="00391D3F" w:rsidRDefault="00F12C6E" w:rsidP="00C7027E">
      <w:pPr>
        <w:shd w:val="clear" w:color="auto" w:fill="FFFFFF"/>
        <w:suppressAutoHyphens/>
        <w:ind w:left="567" w:hanging="567"/>
        <w:jc w:val="both"/>
        <w:rPr>
          <w:color w:val="000000" w:themeColor="text1"/>
          <w:sz w:val="22"/>
          <w:szCs w:val="22"/>
          <w:lang w:val="lv-LV" w:eastAsia="zh-CN"/>
        </w:rPr>
      </w:pPr>
      <w:r w:rsidRPr="00391D3F">
        <w:rPr>
          <w:color w:val="000000" w:themeColor="text1"/>
          <w:sz w:val="22"/>
          <w:szCs w:val="22"/>
          <w:lang w:val="lv-LV" w:eastAsia="zh-CN"/>
        </w:rPr>
        <w:t>1</w:t>
      </w:r>
      <w:r w:rsidR="001B55D3">
        <w:rPr>
          <w:color w:val="000000" w:themeColor="text1"/>
          <w:sz w:val="22"/>
          <w:szCs w:val="22"/>
          <w:lang w:val="lv-LV" w:eastAsia="zh-CN"/>
        </w:rPr>
        <w:t>1</w:t>
      </w:r>
      <w:r w:rsidRPr="00391D3F">
        <w:rPr>
          <w:color w:val="000000" w:themeColor="text1"/>
          <w:sz w:val="22"/>
          <w:szCs w:val="22"/>
          <w:lang w:val="lv-LV" w:eastAsia="zh-CN"/>
        </w:rPr>
        <w:t>.</w:t>
      </w:r>
      <w:r w:rsidR="00C030C3" w:rsidRPr="00391D3F">
        <w:rPr>
          <w:color w:val="000000" w:themeColor="text1"/>
          <w:sz w:val="22"/>
          <w:szCs w:val="22"/>
          <w:lang w:val="lv-LV" w:eastAsia="zh-CN"/>
        </w:rPr>
        <w:t xml:space="preserve">7. </w:t>
      </w:r>
      <w:r w:rsidRPr="00391D3F">
        <w:rPr>
          <w:color w:val="000000" w:themeColor="text1"/>
          <w:sz w:val="22"/>
          <w:szCs w:val="22"/>
          <w:lang w:val="lv-LV" w:eastAsia="zh-CN"/>
        </w:rPr>
        <w:t>Pasūtītājs apstrādā Izpildītāja personas datus tikai līguma 1.1.punktā paredzētā Darba veikšanas nolūkam un tādā apjomā, kas nepieciešams šī Līguma noteikumu izpildei. Pasūtītājs īsteno organizatoriskus un tehniskus drošības pasākumus ar mērķi nodrošināt Izpildītāja datu aizsardzību un uzraudzīt Izpildītāja datu apstrādi.</w:t>
      </w:r>
    </w:p>
    <w:p w14:paraId="5B567057" w14:textId="606B662E" w:rsidR="00C7027E" w:rsidRPr="00391D3F" w:rsidRDefault="00C7027E" w:rsidP="00C7027E">
      <w:pPr>
        <w:shd w:val="clear" w:color="auto" w:fill="FFFFFF"/>
        <w:suppressAutoHyphens/>
        <w:ind w:left="567" w:hanging="567"/>
        <w:jc w:val="both"/>
        <w:rPr>
          <w:color w:val="000000" w:themeColor="text1"/>
          <w:sz w:val="22"/>
          <w:szCs w:val="22"/>
          <w:lang w:val="lv-LV" w:eastAsia="zh-CN"/>
        </w:rPr>
      </w:pPr>
      <w:r w:rsidRPr="00391D3F">
        <w:rPr>
          <w:color w:val="000000" w:themeColor="text1"/>
          <w:sz w:val="22"/>
          <w:szCs w:val="22"/>
          <w:lang w:val="lv-LV" w:eastAsia="zh-CN"/>
        </w:rPr>
        <w:t>1</w:t>
      </w:r>
      <w:r w:rsidR="001B55D3">
        <w:rPr>
          <w:color w:val="000000" w:themeColor="text1"/>
          <w:sz w:val="22"/>
          <w:szCs w:val="22"/>
          <w:lang w:val="lv-LV" w:eastAsia="zh-CN"/>
        </w:rPr>
        <w:t>1</w:t>
      </w:r>
      <w:r w:rsidRPr="00391D3F">
        <w:rPr>
          <w:color w:val="000000" w:themeColor="text1"/>
          <w:sz w:val="22"/>
          <w:szCs w:val="22"/>
          <w:lang w:val="lv-LV" w:eastAsia="zh-CN"/>
        </w:rPr>
        <w:t xml:space="preserve">.6. </w:t>
      </w:r>
      <w:r w:rsidRPr="00391D3F">
        <w:rPr>
          <w:color w:val="000000" w:themeColor="text1"/>
          <w:sz w:val="22"/>
          <w:szCs w:val="22"/>
          <w:lang w:val="lv-LV" w:eastAsia="zh-CN"/>
        </w:rPr>
        <w:tab/>
        <w:t>Līgums ir sastādīts uz __ lapām latviešu valodā un parakstīts divos eksemplāros, pa vienam eksemplāram katrai Pusei. Abiem eksemplāriem ir vienāds juridiskais spēks</w:t>
      </w:r>
      <w:r w:rsidR="00C030C3" w:rsidRPr="00391D3F">
        <w:rPr>
          <w:color w:val="000000" w:themeColor="text1"/>
          <w:sz w:val="22"/>
          <w:szCs w:val="22"/>
          <w:lang w:val="lv-LV" w:eastAsia="zh-CN"/>
        </w:rPr>
        <w:t>.</w:t>
      </w:r>
    </w:p>
    <w:p w14:paraId="6533E04F" w14:textId="78BB6809" w:rsidR="00D13A65" w:rsidRPr="00391D3F" w:rsidRDefault="00C030C3" w:rsidP="00C030C3">
      <w:pPr>
        <w:shd w:val="clear" w:color="auto" w:fill="FFFFFF"/>
        <w:suppressAutoHyphens/>
        <w:ind w:left="567" w:hanging="567"/>
        <w:jc w:val="both"/>
        <w:rPr>
          <w:color w:val="000000" w:themeColor="text1"/>
          <w:sz w:val="22"/>
          <w:szCs w:val="22"/>
          <w:lang w:val="lv-LV" w:eastAsia="zh-CN"/>
        </w:rPr>
      </w:pPr>
      <w:r w:rsidRPr="00391D3F">
        <w:rPr>
          <w:color w:val="000000" w:themeColor="text1"/>
          <w:sz w:val="22"/>
          <w:szCs w:val="22"/>
          <w:lang w:val="lv-LV" w:eastAsia="zh-CN"/>
        </w:rPr>
        <w:t>1</w:t>
      </w:r>
      <w:r w:rsidR="001B55D3">
        <w:rPr>
          <w:color w:val="000000" w:themeColor="text1"/>
          <w:sz w:val="22"/>
          <w:szCs w:val="22"/>
          <w:lang w:val="lv-LV" w:eastAsia="zh-CN"/>
        </w:rPr>
        <w:t>1</w:t>
      </w:r>
      <w:r w:rsidRPr="00391D3F">
        <w:rPr>
          <w:color w:val="000000" w:themeColor="text1"/>
          <w:sz w:val="22"/>
          <w:szCs w:val="22"/>
          <w:lang w:val="lv-LV" w:eastAsia="zh-CN"/>
        </w:rPr>
        <w:t xml:space="preserve">.7. </w:t>
      </w:r>
      <w:r w:rsidR="00D13A65" w:rsidRPr="00391D3F">
        <w:rPr>
          <w:color w:val="000000" w:themeColor="text1"/>
          <w:sz w:val="22"/>
          <w:szCs w:val="22"/>
          <w:lang w:val="lv-LV" w:eastAsia="zh-CN"/>
        </w:rPr>
        <w:t xml:space="preserve">Līgumam pievienoti sekojoši pielikumi, kas ir Līguma neatņemamas sastāvdaļas: 1.pielikums – “Tehniskā specifikācija” uz ____ </w:t>
      </w:r>
      <w:proofErr w:type="spellStart"/>
      <w:r w:rsidR="00D13A65" w:rsidRPr="00391D3F">
        <w:rPr>
          <w:color w:val="000000" w:themeColor="text1"/>
          <w:sz w:val="22"/>
          <w:szCs w:val="22"/>
          <w:lang w:val="lv-LV" w:eastAsia="zh-CN"/>
        </w:rPr>
        <w:t>lp</w:t>
      </w:r>
      <w:proofErr w:type="spellEnd"/>
      <w:r w:rsidR="00D13A65" w:rsidRPr="00391D3F">
        <w:rPr>
          <w:color w:val="000000" w:themeColor="text1"/>
          <w:sz w:val="22"/>
          <w:szCs w:val="22"/>
          <w:lang w:val="lv-LV" w:eastAsia="zh-CN"/>
        </w:rPr>
        <w:t xml:space="preserve">., 2.pielikums – “Finanšu piedāvājums” uz ____ </w:t>
      </w:r>
      <w:proofErr w:type="spellStart"/>
      <w:r w:rsidR="00D13A65" w:rsidRPr="00391D3F">
        <w:rPr>
          <w:color w:val="000000" w:themeColor="text1"/>
          <w:sz w:val="22"/>
          <w:szCs w:val="22"/>
          <w:lang w:val="lv-LV" w:eastAsia="zh-CN"/>
        </w:rPr>
        <w:t>lp</w:t>
      </w:r>
      <w:proofErr w:type="spellEnd"/>
      <w:r w:rsidR="00D13A65" w:rsidRPr="00391D3F">
        <w:rPr>
          <w:color w:val="000000" w:themeColor="text1"/>
          <w:sz w:val="22"/>
          <w:szCs w:val="22"/>
          <w:lang w:val="lv-LV" w:eastAsia="zh-CN"/>
        </w:rPr>
        <w:t>.</w:t>
      </w:r>
      <w:r w:rsidR="009A73CC" w:rsidRPr="00391D3F">
        <w:rPr>
          <w:color w:val="000000" w:themeColor="text1"/>
          <w:sz w:val="22"/>
          <w:szCs w:val="22"/>
          <w:lang w:val="lv-LV" w:eastAsia="zh-CN"/>
        </w:rPr>
        <w:t>, 3.pielikums – “Tehniskais piedāvājums”, 4.ielikums – “Pieņemšanas – nodošanas akta veidlapa”.</w:t>
      </w:r>
    </w:p>
    <w:p w14:paraId="01B2D485" w14:textId="77777777" w:rsidR="00D13A65" w:rsidRPr="00391D3F" w:rsidRDefault="00D13A65" w:rsidP="00C7027E">
      <w:pPr>
        <w:shd w:val="clear" w:color="auto" w:fill="FFFFFF"/>
        <w:suppressAutoHyphens/>
        <w:ind w:left="567" w:hanging="567"/>
        <w:jc w:val="both"/>
        <w:rPr>
          <w:color w:val="000000" w:themeColor="text1"/>
          <w:sz w:val="22"/>
          <w:szCs w:val="22"/>
          <w:lang w:val="lv-LV" w:eastAsia="zh-CN"/>
        </w:rPr>
      </w:pPr>
    </w:p>
    <w:p w14:paraId="63A7CE19" w14:textId="77777777" w:rsidR="00C7027E" w:rsidRPr="00391D3F" w:rsidRDefault="00C7027E" w:rsidP="00C7027E">
      <w:pPr>
        <w:shd w:val="clear" w:color="auto" w:fill="FFFFFF"/>
        <w:suppressAutoHyphens/>
        <w:jc w:val="center"/>
        <w:rPr>
          <w:b/>
          <w:color w:val="000000" w:themeColor="text1"/>
          <w:sz w:val="22"/>
          <w:szCs w:val="22"/>
          <w:lang w:val="lv-LV" w:eastAsia="zh-CN"/>
        </w:rPr>
      </w:pPr>
    </w:p>
    <w:p w14:paraId="379A7285" w14:textId="0502DC97" w:rsidR="00C7027E" w:rsidRPr="00391D3F" w:rsidRDefault="00C7027E" w:rsidP="00C7027E">
      <w:pPr>
        <w:shd w:val="clear" w:color="auto" w:fill="FFFFFF"/>
        <w:suppressAutoHyphens/>
        <w:jc w:val="center"/>
        <w:rPr>
          <w:b/>
          <w:color w:val="000000" w:themeColor="text1"/>
          <w:sz w:val="22"/>
          <w:szCs w:val="22"/>
          <w:lang w:val="lv-LV" w:eastAsia="zh-CN"/>
        </w:rPr>
      </w:pPr>
      <w:r w:rsidRPr="00391D3F">
        <w:rPr>
          <w:b/>
          <w:color w:val="000000" w:themeColor="text1"/>
          <w:sz w:val="22"/>
          <w:szCs w:val="22"/>
          <w:lang w:val="lv-LV" w:eastAsia="zh-CN"/>
        </w:rPr>
        <w:t>XII. Pušu juridiskās adreses, rekvizīti un paraksti</w:t>
      </w:r>
    </w:p>
    <w:p w14:paraId="3B281F33" w14:textId="77777777" w:rsidR="00C7027E" w:rsidRPr="00391D3F" w:rsidRDefault="00C7027E" w:rsidP="00C7027E">
      <w:pPr>
        <w:suppressAutoHyphens/>
        <w:spacing w:after="120"/>
        <w:jc w:val="both"/>
        <w:rPr>
          <w:b/>
          <w:color w:val="000000" w:themeColor="text1"/>
          <w:sz w:val="22"/>
          <w:szCs w:val="22"/>
          <w:lang w:val="lv-LV" w:eastAsia="ar-SA"/>
        </w:rPr>
      </w:pPr>
    </w:p>
    <w:p w14:paraId="2EBD8999" w14:textId="77777777" w:rsidR="0076667B" w:rsidRPr="0076667B" w:rsidRDefault="0076667B" w:rsidP="0076667B">
      <w:pPr>
        <w:widowControl w:val="0"/>
        <w:suppressAutoHyphens/>
        <w:rPr>
          <w:rFonts w:eastAsia="Calibri"/>
          <w:b/>
          <w:bCs/>
          <w:color w:val="FF0000"/>
          <w:lang w:val="lv-LV" w:eastAsia="en-US"/>
        </w:rPr>
      </w:pPr>
    </w:p>
    <w:p w14:paraId="78906095" w14:textId="77777777" w:rsidR="001262E6" w:rsidRPr="00F73305" w:rsidRDefault="001262E6" w:rsidP="00622C23">
      <w:pPr>
        <w:spacing w:before="90" w:line="274" w:lineRule="exact"/>
        <w:ind w:right="328"/>
        <w:jc w:val="center"/>
        <w:rPr>
          <w:b/>
          <w:sz w:val="22"/>
          <w:szCs w:val="22"/>
          <w:lang w:val="lv-LV"/>
        </w:rPr>
      </w:pPr>
    </w:p>
    <w:sectPr w:rsidR="001262E6"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1742" w14:textId="77777777" w:rsidR="00241D00" w:rsidRDefault="00241D00">
      <w:r>
        <w:separator/>
      </w:r>
    </w:p>
  </w:endnote>
  <w:endnote w:type="continuationSeparator" w:id="0">
    <w:p w14:paraId="0CA313C5" w14:textId="77777777" w:rsidR="00241D00" w:rsidRDefault="0024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1637"/>
      <w:docPartObj>
        <w:docPartGallery w:val="Page Numbers (Bottom of Page)"/>
        <w:docPartUnique/>
      </w:docPartObj>
    </w:sdtPr>
    <w:sdtContent>
      <w:p w14:paraId="067ACB13" w14:textId="77777777" w:rsidR="00D819A7" w:rsidRDefault="00D819A7">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D819A7" w:rsidRDefault="00D819A7">
    <w:pPr>
      <w:pStyle w:val="Pamatteksts"/>
      <w:spacing w:line="14" w:lineRule="auto"/>
      <w:rPr>
        <w:sz w:val="20"/>
      </w:rPr>
    </w:pPr>
  </w:p>
  <w:p w14:paraId="70396C46" w14:textId="77777777" w:rsidR="00D819A7" w:rsidRDefault="00D819A7"/>
  <w:p w14:paraId="4431FAA7" w14:textId="77777777" w:rsidR="00D819A7" w:rsidRDefault="00D819A7"/>
  <w:p w14:paraId="54DF8632" w14:textId="77777777" w:rsidR="000B0532" w:rsidRDefault="000B0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61EA" w14:textId="77777777" w:rsidR="00241D00" w:rsidRDefault="00241D00">
      <w:r>
        <w:separator/>
      </w:r>
    </w:p>
  </w:footnote>
  <w:footnote w:type="continuationSeparator" w:id="0">
    <w:p w14:paraId="2883A3B4" w14:textId="77777777" w:rsidR="00241D00" w:rsidRDefault="00241D00">
      <w:r>
        <w:continuationSeparator/>
      </w:r>
    </w:p>
  </w:footnote>
  <w:footnote w:id="1">
    <w:p w14:paraId="35CA1E05" w14:textId="2BFC9C58" w:rsidR="00C06F58" w:rsidRPr="006624D7" w:rsidRDefault="00C06F58" w:rsidP="00C06F58">
      <w:pPr>
        <w:pStyle w:val="Vresteksts"/>
        <w:jc w:val="both"/>
        <w:rPr>
          <w:strike/>
        </w:rPr>
      </w:pPr>
      <w:r w:rsidRPr="006E3CBB">
        <w:rPr>
          <w:rStyle w:val="Vresatsauce"/>
        </w:rPr>
        <w:footnoteRef/>
      </w:r>
      <w:r w:rsidRPr="006E3CBB">
        <w:t xml:space="preserve"> 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Šādā gadījumā pretendentam jāiesniedz apakšuzņēmēja apliecinājums vai vienošanās par sadarbību līguma konkrētās daļas izpildē.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30D" w14:textId="77777777" w:rsidR="00D819A7" w:rsidRPr="00A26C92" w:rsidRDefault="00D819A7"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5E7AEA"/>
    <w:name w:val="WW8Num1"/>
    <w:lvl w:ilvl="0">
      <w:start w:val="1"/>
      <w:numFmt w:val="decimal"/>
      <w:lvlText w:val="%1."/>
      <w:lvlJc w:val="left"/>
      <w:pPr>
        <w:tabs>
          <w:tab w:val="num" w:pos="2487"/>
        </w:tabs>
        <w:ind w:left="2487" w:hanging="360"/>
      </w:pPr>
      <w:rPr>
        <w:b/>
        <w:bCs/>
        <w:szCs w:val="22"/>
      </w:rPr>
    </w:lvl>
    <w:lvl w:ilvl="1">
      <w:start w:val="1"/>
      <w:numFmt w:val="decimal"/>
      <w:lvlText w:val="%1.%2."/>
      <w:lvlJc w:val="left"/>
      <w:pPr>
        <w:tabs>
          <w:tab w:val="num" w:pos="2847"/>
        </w:tabs>
        <w:ind w:left="2847" w:hanging="720"/>
      </w:pPr>
      <w:rPr>
        <w:rFonts w:ascii="Times New Roman" w:hAnsi="Times New Roman" w:cs="Times New Roman"/>
        <w:b w:val="0"/>
        <w:i/>
        <w:color w:val="000000"/>
        <w:sz w:val="24"/>
        <w:szCs w:val="24"/>
        <w:lang w:val="lv-LV"/>
      </w:rPr>
    </w:lvl>
    <w:lvl w:ilvl="2">
      <w:start w:val="1"/>
      <w:numFmt w:val="decimal"/>
      <w:lvlText w:val="%1.%2.%3."/>
      <w:lvlJc w:val="left"/>
      <w:pPr>
        <w:tabs>
          <w:tab w:val="num" w:pos="2847"/>
        </w:tabs>
        <w:ind w:left="2847" w:hanging="720"/>
      </w:pPr>
      <w:rPr>
        <w:rFonts w:ascii="Times New Roman" w:hAnsi="Times New Roman" w:cs="Times New Roman"/>
        <w:b w:val="0"/>
        <w:i/>
        <w:color w:val="000000"/>
        <w:sz w:val="24"/>
        <w:szCs w:val="24"/>
      </w:rPr>
    </w:lvl>
    <w:lvl w:ilvl="3">
      <w:start w:val="1"/>
      <w:numFmt w:val="decimal"/>
      <w:lvlText w:val="%1.%2.%3.%4."/>
      <w:lvlJc w:val="left"/>
      <w:pPr>
        <w:tabs>
          <w:tab w:val="num" w:pos="3207"/>
        </w:tabs>
        <w:ind w:left="3207" w:hanging="1080"/>
      </w:pPr>
    </w:lvl>
    <w:lvl w:ilvl="4">
      <w:start w:val="1"/>
      <w:numFmt w:val="decimal"/>
      <w:lvlText w:val="%1.%2.%3.%4.%5."/>
      <w:lvlJc w:val="left"/>
      <w:pPr>
        <w:tabs>
          <w:tab w:val="num" w:pos="3207"/>
        </w:tabs>
        <w:ind w:left="3207" w:hanging="1080"/>
      </w:pPr>
    </w:lvl>
    <w:lvl w:ilvl="5">
      <w:start w:val="1"/>
      <w:numFmt w:val="decimal"/>
      <w:lvlText w:val="%1.%2.%3.%4.%5.%6."/>
      <w:lvlJc w:val="left"/>
      <w:pPr>
        <w:tabs>
          <w:tab w:val="num" w:pos="3567"/>
        </w:tabs>
        <w:ind w:left="3567" w:hanging="1440"/>
      </w:pPr>
    </w:lvl>
    <w:lvl w:ilvl="6">
      <w:start w:val="1"/>
      <w:numFmt w:val="decimal"/>
      <w:lvlText w:val="%1.%2.%3.%4.%5.%6.%7."/>
      <w:lvlJc w:val="left"/>
      <w:pPr>
        <w:tabs>
          <w:tab w:val="num" w:pos="3567"/>
        </w:tabs>
        <w:ind w:left="3567" w:hanging="1440"/>
      </w:pPr>
    </w:lvl>
    <w:lvl w:ilvl="7">
      <w:start w:val="1"/>
      <w:numFmt w:val="decimal"/>
      <w:lvlText w:val="%1.%2.%3.%4.%5.%6.%7.%8."/>
      <w:lvlJc w:val="left"/>
      <w:pPr>
        <w:tabs>
          <w:tab w:val="num" w:pos="3927"/>
        </w:tabs>
        <w:ind w:left="3927" w:hanging="1800"/>
      </w:pPr>
    </w:lvl>
    <w:lvl w:ilvl="8">
      <w:start w:val="1"/>
      <w:numFmt w:val="decimal"/>
      <w:lvlText w:val="%1.%2.%3.%4.%5.%6.%7.%8.%9."/>
      <w:lvlJc w:val="left"/>
      <w:pPr>
        <w:tabs>
          <w:tab w:val="num" w:pos="3927"/>
        </w:tabs>
        <w:ind w:left="3927"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05"/>
    <w:multiLevelType w:val="multilevel"/>
    <w:tmpl w:val="4BFA2398"/>
    <w:name w:val="WW8Num17"/>
    <w:lvl w:ilvl="0">
      <w:start w:val="1"/>
      <w:numFmt w:val="decimal"/>
      <w:lvlText w:val="10.%1."/>
      <w:lvlJc w:val="left"/>
      <w:pPr>
        <w:tabs>
          <w:tab w:val="num" w:pos="0"/>
        </w:tabs>
        <w:ind w:left="360" w:hanging="360"/>
      </w:pPr>
      <w:rPr>
        <w:rFonts w:hint="default"/>
        <w:b w:val="0"/>
        <w:i w:val="0"/>
        <w:color w:val="auto"/>
        <w:sz w:val="23"/>
        <w:szCs w:val="23"/>
        <w:lang w:eastAsia="ar-SA"/>
      </w:rPr>
    </w:lvl>
    <w:lvl w:ilvl="1">
      <w:start w:val="1"/>
      <w:numFmt w:val="decimal"/>
      <w:lvlText w:val="%1.%2."/>
      <w:lvlJc w:val="left"/>
      <w:pPr>
        <w:tabs>
          <w:tab w:val="num" w:pos="0"/>
        </w:tabs>
        <w:ind w:left="792" w:hanging="432"/>
      </w:pPr>
      <w:rPr>
        <w:b w:val="0"/>
        <w:i w:val="0"/>
        <w:lang w:eastAsia="ar-SA"/>
      </w:rPr>
    </w:lvl>
    <w:lvl w:ilvl="2">
      <w:start w:val="1"/>
      <w:numFmt w:val="decimal"/>
      <w:lvlText w:val="%1.%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99F2069"/>
    <w:multiLevelType w:val="hybridMultilevel"/>
    <w:tmpl w:val="0C36F888"/>
    <w:lvl w:ilvl="0" w:tplc="12CC5EC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D17859"/>
    <w:multiLevelType w:val="multilevel"/>
    <w:tmpl w:val="6F5A4D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A00AA"/>
    <w:multiLevelType w:val="hybridMultilevel"/>
    <w:tmpl w:val="2EE42976"/>
    <w:lvl w:ilvl="0" w:tplc="1EDEAB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EF064E6"/>
    <w:multiLevelType w:val="multilevel"/>
    <w:tmpl w:val="124E9B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75F731F"/>
    <w:multiLevelType w:val="multilevel"/>
    <w:tmpl w:val="93A0E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71511B"/>
    <w:multiLevelType w:val="multilevel"/>
    <w:tmpl w:val="A2344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CB3151"/>
    <w:multiLevelType w:val="multilevel"/>
    <w:tmpl w:val="01D825E6"/>
    <w:lvl w:ilvl="0">
      <w:start w:val="3"/>
      <w:numFmt w:val="decimal"/>
      <w:lvlText w:val="%1."/>
      <w:lvlJc w:val="left"/>
      <w:pPr>
        <w:ind w:left="360" w:hanging="360"/>
      </w:pPr>
      <w:rPr>
        <w:rFonts w:hint="default"/>
      </w:rPr>
    </w:lvl>
    <w:lvl w:ilvl="1">
      <w:start w:val="1"/>
      <w:numFmt w:val="decimal"/>
      <w:lvlText w:val="%1.%2."/>
      <w:lvlJc w:val="left"/>
      <w:pPr>
        <w:ind w:left="9433"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5" w15:restartNumberingAfterBreak="0">
    <w:nsid w:val="5A9371B5"/>
    <w:multiLevelType w:val="multilevel"/>
    <w:tmpl w:val="BB3EAED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53"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A32710"/>
    <w:multiLevelType w:val="multilevel"/>
    <w:tmpl w:val="1F5C789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7"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DB5392"/>
    <w:multiLevelType w:val="multilevel"/>
    <w:tmpl w:val="B248F1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CA5647"/>
    <w:multiLevelType w:val="multilevel"/>
    <w:tmpl w:val="9110897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0" w15:restartNumberingAfterBreak="0">
    <w:nsid w:val="73F540A2"/>
    <w:multiLevelType w:val="multilevel"/>
    <w:tmpl w:val="858CE9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8E4D86"/>
    <w:multiLevelType w:val="multilevel"/>
    <w:tmpl w:val="AB880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1672060">
    <w:abstractNumId w:val="9"/>
  </w:num>
  <w:num w:numId="2" w16cid:durableId="2070493313">
    <w:abstractNumId w:val="4"/>
  </w:num>
  <w:num w:numId="3" w16cid:durableId="1176263932">
    <w:abstractNumId w:val="5"/>
  </w:num>
  <w:num w:numId="4" w16cid:durableId="566719636">
    <w:abstractNumId w:val="3"/>
  </w:num>
  <w:num w:numId="5" w16cid:durableId="2009674019">
    <w:abstractNumId w:val="22"/>
  </w:num>
  <w:num w:numId="6" w16cid:durableId="290987150">
    <w:abstractNumId w:val="17"/>
  </w:num>
  <w:num w:numId="7" w16cid:durableId="1384334337">
    <w:abstractNumId w:val="13"/>
  </w:num>
  <w:num w:numId="8" w16cid:durableId="1313412328">
    <w:abstractNumId w:val="16"/>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4802776">
    <w:abstractNumId w:val="6"/>
  </w:num>
  <w:num w:numId="10" w16cid:durableId="673146896">
    <w:abstractNumId w:val="19"/>
  </w:num>
  <w:num w:numId="11" w16cid:durableId="60298022">
    <w:abstractNumId w:val="14"/>
    <w:lvlOverride w:ilvl="0">
      <w:startOverride w:val="1"/>
    </w:lvlOverride>
  </w:num>
  <w:num w:numId="12" w16cid:durableId="876355152">
    <w:abstractNumId w:val="21"/>
  </w:num>
  <w:num w:numId="13" w16cid:durableId="423644939">
    <w:abstractNumId w:val="20"/>
  </w:num>
  <w:num w:numId="14" w16cid:durableId="1883244053">
    <w:abstractNumId w:val="10"/>
  </w:num>
  <w:num w:numId="15" w16cid:durableId="610405052">
    <w:abstractNumId w:val="8"/>
  </w:num>
  <w:num w:numId="16" w16cid:durableId="1505976118">
    <w:abstractNumId w:val="15"/>
  </w:num>
  <w:num w:numId="17" w16cid:durableId="1640459311">
    <w:abstractNumId w:val="12"/>
  </w:num>
  <w:num w:numId="18" w16cid:durableId="1522087241">
    <w:abstractNumId w:val="11"/>
  </w:num>
  <w:num w:numId="19" w16cid:durableId="583882562">
    <w:abstractNumId w:val="18"/>
  </w:num>
  <w:num w:numId="20" w16cid:durableId="4895186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142F0"/>
    <w:rsid w:val="0002007D"/>
    <w:rsid w:val="000219A6"/>
    <w:rsid w:val="000247C6"/>
    <w:rsid w:val="00024C72"/>
    <w:rsid w:val="000266D6"/>
    <w:rsid w:val="000270FF"/>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441"/>
    <w:rsid w:val="000458DE"/>
    <w:rsid w:val="00045FC8"/>
    <w:rsid w:val="000462DB"/>
    <w:rsid w:val="00047E71"/>
    <w:rsid w:val="000507F1"/>
    <w:rsid w:val="00054324"/>
    <w:rsid w:val="00054B82"/>
    <w:rsid w:val="00054C24"/>
    <w:rsid w:val="00055F4D"/>
    <w:rsid w:val="000560E2"/>
    <w:rsid w:val="000567DE"/>
    <w:rsid w:val="00057866"/>
    <w:rsid w:val="00060C7E"/>
    <w:rsid w:val="00063D59"/>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4BCF"/>
    <w:rsid w:val="00095D16"/>
    <w:rsid w:val="000A08D3"/>
    <w:rsid w:val="000B0532"/>
    <w:rsid w:val="000B06DD"/>
    <w:rsid w:val="000B1F5D"/>
    <w:rsid w:val="000B27E5"/>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E4A83"/>
    <w:rsid w:val="000E7EED"/>
    <w:rsid w:val="000F21F1"/>
    <w:rsid w:val="000F313F"/>
    <w:rsid w:val="000F3910"/>
    <w:rsid w:val="000F4EFC"/>
    <w:rsid w:val="000F6A43"/>
    <w:rsid w:val="000F745E"/>
    <w:rsid w:val="000F7D2F"/>
    <w:rsid w:val="000F7E9C"/>
    <w:rsid w:val="00100144"/>
    <w:rsid w:val="001014E1"/>
    <w:rsid w:val="00101A12"/>
    <w:rsid w:val="001032BA"/>
    <w:rsid w:val="001033F7"/>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1487"/>
    <w:rsid w:val="0013240E"/>
    <w:rsid w:val="001326D0"/>
    <w:rsid w:val="0013273D"/>
    <w:rsid w:val="00132A22"/>
    <w:rsid w:val="00135CA9"/>
    <w:rsid w:val="00135F13"/>
    <w:rsid w:val="00137113"/>
    <w:rsid w:val="00140553"/>
    <w:rsid w:val="00140D10"/>
    <w:rsid w:val="00140EE2"/>
    <w:rsid w:val="001428A9"/>
    <w:rsid w:val="001436D6"/>
    <w:rsid w:val="00144116"/>
    <w:rsid w:val="00144A31"/>
    <w:rsid w:val="00145A33"/>
    <w:rsid w:val="0014600D"/>
    <w:rsid w:val="00147FDE"/>
    <w:rsid w:val="0015003D"/>
    <w:rsid w:val="001517CC"/>
    <w:rsid w:val="00152441"/>
    <w:rsid w:val="00152CC3"/>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3CB"/>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4D83"/>
    <w:rsid w:val="00185357"/>
    <w:rsid w:val="001862D8"/>
    <w:rsid w:val="00186B63"/>
    <w:rsid w:val="00187FE5"/>
    <w:rsid w:val="001909D8"/>
    <w:rsid w:val="00193DD3"/>
    <w:rsid w:val="0019446B"/>
    <w:rsid w:val="001952FF"/>
    <w:rsid w:val="00195CEF"/>
    <w:rsid w:val="00195D25"/>
    <w:rsid w:val="00196625"/>
    <w:rsid w:val="00197F37"/>
    <w:rsid w:val="001A22F6"/>
    <w:rsid w:val="001A4D2A"/>
    <w:rsid w:val="001A6067"/>
    <w:rsid w:val="001A613D"/>
    <w:rsid w:val="001B064C"/>
    <w:rsid w:val="001B0908"/>
    <w:rsid w:val="001B17F2"/>
    <w:rsid w:val="001B31D3"/>
    <w:rsid w:val="001B3995"/>
    <w:rsid w:val="001B4894"/>
    <w:rsid w:val="001B4C4E"/>
    <w:rsid w:val="001B51C7"/>
    <w:rsid w:val="001B55D3"/>
    <w:rsid w:val="001B580F"/>
    <w:rsid w:val="001C0942"/>
    <w:rsid w:val="001C0968"/>
    <w:rsid w:val="001C14AB"/>
    <w:rsid w:val="001C4622"/>
    <w:rsid w:val="001C5B20"/>
    <w:rsid w:val="001C5E55"/>
    <w:rsid w:val="001C6AC6"/>
    <w:rsid w:val="001C6CEB"/>
    <w:rsid w:val="001D25B8"/>
    <w:rsid w:val="001D52E0"/>
    <w:rsid w:val="001D56F8"/>
    <w:rsid w:val="001D6198"/>
    <w:rsid w:val="001E1924"/>
    <w:rsid w:val="001E2BDA"/>
    <w:rsid w:val="001E32F6"/>
    <w:rsid w:val="001E3587"/>
    <w:rsid w:val="001E3C36"/>
    <w:rsid w:val="001E46A3"/>
    <w:rsid w:val="001E5AE1"/>
    <w:rsid w:val="001E7C5A"/>
    <w:rsid w:val="001F4B28"/>
    <w:rsid w:val="001F58C4"/>
    <w:rsid w:val="001F7511"/>
    <w:rsid w:val="00200308"/>
    <w:rsid w:val="0020119C"/>
    <w:rsid w:val="00201F9A"/>
    <w:rsid w:val="002020E6"/>
    <w:rsid w:val="00203199"/>
    <w:rsid w:val="00203F1A"/>
    <w:rsid w:val="002052F8"/>
    <w:rsid w:val="0020596E"/>
    <w:rsid w:val="00205986"/>
    <w:rsid w:val="00206193"/>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4154"/>
    <w:rsid w:val="002348CF"/>
    <w:rsid w:val="002361E9"/>
    <w:rsid w:val="00236C49"/>
    <w:rsid w:val="00237A83"/>
    <w:rsid w:val="00237ED2"/>
    <w:rsid w:val="00241A27"/>
    <w:rsid w:val="00241D00"/>
    <w:rsid w:val="00241F9E"/>
    <w:rsid w:val="002428AB"/>
    <w:rsid w:val="002444BE"/>
    <w:rsid w:val="00244B08"/>
    <w:rsid w:val="00246821"/>
    <w:rsid w:val="00246E5C"/>
    <w:rsid w:val="00246F4B"/>
    <w:rsid w:val="00246FFB"/>
    <w:rsid w:val="0025249B"/>
    <w:rsid w:val="00252A2F"/>
    <w:rsid w:val="002536DE"/>
    <w:rsid w:val="00254459"/>
    <w:rsid w:val="00255270"/>
    <w:rsid w:val="002555C3"/>
    <w:rsid w:val="002555F9"/>
    <w:rsid w:val="00255D2C"/>
    <w:rsid w:val="00256F56"/>
    <w:rsid w:val="002577AC"/>
    <w:rsid w:val="00257CD6"/>
    <w:rsid w:val="00257EA2"/>
    <w:rsid w:val="002602F4"/>
    <w:rsid w:val="00260DB7"/>
    <w:rsid w:val="00262B13"/>
    <w:rsid w:val="00264F43"/>
    <w:rsid w:val="002677E2"/>
    <w:rsid w:val="00271171"/>
    <w:rsid w:val="00272B3F"/>
    <w:rsid w:val="00272D91"/>
    <w:rsid w:val="00273F4B"/>
    <w:rsid w:val="00273F74"/>
    <w:rsid w:val="002779AB"/>
    <w:rsid w:val="0028047B"/>
    <w:rsid w:val="00281B57"/>
    <w:rsid w:val="002826A0"/>
    <w:rsid w:val="00282AC6"/>
    <w:rsid w:val="00283758"/>
    <w:rsid w:val="0028414B"/>
    <w:rsid w:val="00286914"/>
    <w:rsid w:val="0028767F"/>
    <w:rsid w:val="00287F5E"/>
    <w:rsid w:val="00290606"/>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03C"/>
    <w:rsid w:val="002C17B8"/>
    <w:rsid w:val="002C23A5"/>
    <w:rsid w:val="002C305E"/>
    <w:rsid w:val="002C396A"/>
    <w:rsid w:val="002C3B42"/>
    <w:rsid w:val="002C3C6B"/>
    <w:rsid w:val="002C4037"/>
    <w:rsid w:val="002C457A"/>
    <w:rsid w:val="002C572D"/>
    <w:rsid w:val="002C60D6"/>
    <w:rsid w:val="002C678F"/>
    <w:rsid w:val="002C6858"/>
    <w:rsid w:val="002C6C14"/>
    <w:rsid w:val="002C6FA2"/>
    <w:rsid w:val="002C7769"/>
    <w:rsid w:val="002D13E1"/>
    <w:rsid w:val="002D495B"/>
    <w:rsid w:val="002D4C7A"/>
    <w:rsid w:val="002D5EDE"/>
    <w:rsid w:val="002D6C97"/>
    <w:rsid w:val="002E020F"/>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79"/>
    <w:rsid w:val="003107CA"/>
    <w:rsid w:val="00311627"/>
    <w:rsid w:val="00312248"/>
    <w:rsid w:val="00312522"/>
    <w:rsid w:val="00312B8E"/>
    <w:rsid w:val="00313A5E"/>
    <w:rsid w:val="00314009"/>
    <w:rsid w:val="00315414"/>
    <w:rsid w:val="0031650E"/>
    <w:rsid w:val="00317024"/>
    <w:rsid w:val="003175EE"/>
    <w:rsid w:val="003213D1"/>
    <w:rsid w:val="00322BE7"/>
    <w:rsid w:val="00323A1B"/>
    <w:rsid w:val="00323C9D"/>
    <w:rsid w:val="00324083"/>
    <w:rsid w:val="003245A5"/>
    <w:rsid w:val="003261BB"/>
    <w:rsid w:val="003263E0"/>
    <w:rsid w:val="00326515"/>
    <w:rsid w:val="0033365A"/>
    <w:rsid w:val="00333BF3"/>
    <w:rsid w:val="00333FB2"/>
    <w:rsid w:val="0033445B"/>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0D0A"/>
    <w:rsid w:val="00363B6B"/>
    <w:rsid w:val="00363CC4"/>
    <w:rsid w:val="0036411D"/>
    <w:rsid w:val="00364253"/>
    <w:rsid w:val="003653C1"/>
    <w:rsid w:val="003654C8"/>
    <w:rsid w:val="00365C9E"/>
    <w:rsid w:val="003678C7"/>
    <w:rsid w:val="00370B91"/>
    <w:rsid w:val="00372BCB"/>
    <w:rsid w:val="0037416C"/>
    <w:rsid w:val="003751EC"/>
    <w:rsid w:val="003768E3"/>
    <w:rsid w:val="00377E19"/>
    <w:rsid w:val="00380A95"/>
    <w:rsid w:val="00380FF3"/>
    <w:rsid w:val="003812DF"/>
    <w:rsid w:val="0038177A"/>
    <w:rsid w:val="00382979"/>
    <w:rsid w:val="00382F95"/>
    <w:rsid w:val="00384FB8"/>
    <w:rsid w:val="003863ED"/>
    <w:rsid w:val="003865D1"/>
    <w:rsid w:val="003907E9"/>
    <w:rsid w:val="00390DE1"/>
    <w:rsid w:val="00391349"/>
    <w:rsid w:val="00391D3F"/>
    <w:rsid w:val="003928FD"/>
    <w:rsid w:val="00392CB9"/>
    <w:rsid w:val="003938E0"/>
    <w:rsid w:val="00393D19"/>
    <w:rsid w:val="00394D0A"/>
    <w:rsid w:val="00395C8D"/>
    <w:rsid w:val="00395E6B"/>
    <w:rsid w:val="00397379"/>
    <w:rsid w:val="003A0F08"/>
    <w:rsid w:val="003A41DD"/>
    <w:rsid w:val="003A4774"/>
    <w:rsid w:val="003A5A5B"/>
    <w:rsid w:val="003A6DF2"/>
    <w:rsid w:val="003A7A14"/>
    <w:rsid w:val="003A7FEA"/>
    <w:rsid w:val="003B16A9"/>
    <w:rsid w:val="003B1A15"/>
    <w:rsid w:val="003B2430"/>
    <w:rsid w:val="003B2449"/>
    <w:rsid w:val="003B2542"/>
    <w:rsid w:val="003B40BC"/>
    <w:rsid w:val="003B5EF6"/>
    <w:rsid w:val="003C002C"/>
    <w:rsid w:val="003C0E39"/>
    <w:rsid w:val="003C2239"/>
    <w:rsid w:val="003C31A2"/>
    <w:rsid w:val="003C3CE3"/>
    <w:rsid w:val="003C44F9"/>
    <w:rsid w:val="003C54E8"/>
    <w:rsid w:val="003C579C"/>
    <w:rsid w:val="003C5BD6"/>
    <w:rsid w:val="003C60E0"/>
    <w:rsid w:val="003D0EEA"/>
    <w:rsid w:val="003D4476"/>
    <w:rsid w:val="003D55D3"/>
    <w:rsid w:val="003D7498"/>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3665"/>
    <w:rsid w:val="0041645F"/>
    <w:rsid w:val="00416EEB"/>
    <w:rsid w:val="00417BFD"/>
    <w:rsid w:val="0042024B"/>
    <w:rsid w:val="00421746"/>
    <w:rsid w:val="0042288A"/>
    <w:rsid w:val="00422907"/>
    <w:rsid w:val="00422DD6"/>
    <w:rsid w:val="00423BB9"/>
    <w:rsid w:val="00424C9F"/>
    <w:rsid w:val="00424E52"/>
    <w:rsid w:val="0042666F"/>
    <w:rsid w:val="00430259"/>
    <w:rsid w:val="00430A12"/>
    <w:rsid w:val="00432A26"/>
    <w:rsid w:val="00433E0B"/>
    <w:rsid w:val="004342F3"/>
    <w:rsid w:val="00434722"/>
    <w:rsid w:val="004353BA"/>
    <w:rsid w:val="00436879"/>
    <w:rsid w:val="00436916"/>
    <w:rsid w:val="00436C3E"/>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6BD3"/>
    <w:rsid w:val="004573E3"/>
    <w:rsid w:val="0046258B"/>
    <w:rsid w:val="00463615"/>
    <w:rsid w:val="00467251"/>
    <w:rsid w:val="0047110B"/>
    <w:rsid w:val="0047200E"/>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0C8"/>
    <w:rsid w:val="00494740"/>
    <w:rsid w:val="00495C07"/>
    <w:rsid w:val="004962A5"/>
    <w:rsid w:val="004A0A2A"/>
    <w:rsid w:val="004A1692"/>
    <w:rsid w:val="004A3D34"/>
    <w:rsid w:val="004A6168"/>
    <w:rsid w:val="004A64B6"/>
    <w:rsid w:val="004A6553"/>
    <w:rsid w:val="004A6CD7"/>
    <w:rsid w:val="004A6E63"/>
    <w:rsid w:val="004A6F73"/>
    <w:rsid w:val="004A7A58"/>
    <w:rsid w:val="004B146B"/>
    <w:rsid w:val="004B3159"/>
    <w:rsid w:val="004B3D17"/>
    <w:rsid w:val="004B4252"/>
    <w:rsid w:val="004B453F"/>
    <w:rsid w:val="004B6836"/>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6DC"/>
    <w:rsid w:val="005109D4"/>
    <w:rsid w:val="00511779"/>
    <w:rsid w:val="00512AFF"/>
    <w:rsid w:val="00512B26"/>
    <w:rsid w:val="00513793"/>
    <w:rsid w:val="005150EC"/>
    <w:rsid w:val="00515767"/>
    <w:rsid w:val="00517C01"/>
    <w:rsid w:val="00522044"/>
    <w:rsid w:val="005226DB"/>
    <w:rsid w:val="0052330F"/>
    <w:rsid w:val="005234EB"/>
    <w:rsid w:val="00524E7F"/>
    <w:rsid w:val="00526E63"/>
    <w:rsid w:val="00530163"/>
    <w:rsid w:val="005339D1"/>
    <w:rsid w:val="00533D78"/>
    <w:rsid w:val="0053444B"/>
    <w:rsid w:val="0053450B"/>
    <w:rsid w:val="00534A93"/>
    <w:rsid w:val="00535C88"/>
    <w:rsid w:val="00536785"/>
    <w:rsid w:val="00536B80"/>
    <w:rsid w:val="00537358"/>
    <w:rsid w:val="00537B0F"/>
    <w:rsid w:val="00537E2D"/>
    <w:rsid w:val="0054073B"/>
    <w:rsid w:val="00541EB7"/>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3F3E"/>
    <w:rsid w:val="005652BA"/>
    <w:rsid w:val="00565873"/>
    <w:rsid w:val="00565EAA"/>
    <w:rsid w:val="0056680E"/>
    <w:rsid w:val="00571A31"/>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08B2"/>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0ABA"/>
    <w:rsid w:val="005D15B1"/>
    <w:rsid w:val="005D2B1C"/>
    <w:rsid w:val="005D2FBD"/>
    <w:rsid w:val="005D4F59"/>
    <w:rsid w:val="005D5D97"/>
    <w:rsid w:val="005D6325"/>
    <w:rsid w:val="005D69F8"/>
    <w:rsid w:val="005D6DA5"/>
    <w:rsid w:val="005E00CE"/>
    <w:rsid w:val="005E0218"/>
    <w:rsid w:val="005E0546"/>
    <w:rsid w:val="005E0B83"/>
    <w:rsid w:val="005E0D3F"/>
    <w:rsid w:val="005E1597"/>
    <w:rsid w:val="005E2B04"/>
    <w:rsid w:val="005E2D4F"/>
    <w:rsid w:val="005E3AAD"/>
    <w:rsid w:val="005E4570"/>
    <w:rsid w:val="005E4F42"/>
    <w:rsid w:val="005E5466"/>
    <w:rsid w:val="005E5CEC"/>
    <w:rsid w:val="005E5F60"/>
    <w:rsid w:val="005E6149"/>
    <w:rsid w:val="005F196C"/>
    <w:rsid w:val="005F201C"/>
    <w:rsid w:val="005F2545"/>
    <w:rsid w:val="005F296B"/>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0AE"/>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03A9"/>
    <w:rsid w:val="0063139D"/>
    <w:rsid w:val="00633109"/>
    <w:rsid w:val="00635423"/>
    <w:rsid w:val="006355FD"/>
    <w:rsid w:val="00635A0C"/>
    <w:rsid w:val="006372A4"/>
    <w:rsid w:val="00640369"/>
    <w:rsid w:val="00640E3B"/>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3023"/>
    <w:rsid w:val="00683882"/>
    <w:rsid w:val="00684E10"/>
    <w:rsid w:val="006855F0"/>
    <w:rsid w:val="00686824"/>
    <w:rsid w:val="00687278"/>
    <w:rsid w:val="006878C4"/>
    <w:rsid w:val="006901E6"/>
    <w:rsid w:val="0069085F"/>
    <w:rsid w:val="00691D66"/>
    <w:rsid w:val="00692077"/>
    <w:rsid w:val="0069256D"/>
    <w:rsid w:val="00693AA2"/>
    <w:rsid w:val="00693B8C"/>
    <w:rsid w:val="0069465B"/>
    <w:rsid w:val="00695FD8"/>
    <w:rsid w:val="006A03DD"/>
    <w:rsid w:val="006A093F"/>
    <w:rsid w:val="006A0D36"/>
    <w:rsid w:val="006A1D26"/>
    <w:rsid w:val="006A35DF"/>
    <w:rsid w:val="006A4335"/>
    <w:rsid w:val="006A593A"/>
    <w:rsid w:val="006A732E"/>
    <w:rsid w:val="006A798A"/>
    <w:rsid w:val="006B009B"/>
    <w:rsid w:val="006B02A1"/>
    <w:rsid w:val="006B15A5"/>
    <w:rsid w:val="006B38B0"/>
    <w:rsid w:val="006B5E2F"/>
    <w:rsid w:val="006B5FF6"/>
    <w:rsid w:val="006B6193"/>
    <w:rsid w:val="006B6610"/>
    <w:rsid w:val="006B7BE0"/>
    <w:rsid w:val="006C1AC7"/>
    <w:rsid w:val="006C2BC4"/>
    <w:rsid w:val="006C3107"/>
    <w:rsid w:val="006C6BCC"/>
    <w:rsid w:val="006C7501"/>
    <w:rsid w:val="006D0D87"/>
    <w:rsid w:val="006D1A9B"/>
    <w:rsid w:val="006D2E72"/>
    <w:rsid w:val="006D3359"/>
    <w:rsid w:val="006D457B"/>
    <w:rsid w:val="006D5EF8"/>
    <w:rsid w:val="006D6935"/>
    <w:rsid w:val="006D7E82"/>
    <w:rsid w:val="006D7E8A"/>
    <w:rsid w:val="006E14BC"/>
    <w:rsid w:val="006E17D3"/>
    <w:rsid w:val="006E23E1"/>
    <w:rsid w:val="006E2E87"/>
    <w:rsid w:val="006E38B0"/>
    <w:rsid w:val="006E3CBB"/>
    <w:rsid w:val="006E4553"/>
    <w:rsid w:val="006E4B82"/>
    <w:rsid w:val="006E503E"/>
    <w:rsid w:val="006E5BDF"/>
    <w:rsid w:val="006E5DF7"/>
    <w:rsid w:val="006E618E"/>
    <w:rsid w:val="006E75C0"/>
    <w:rsid w:val="006E7F64"/>
    <w:rsid w:val="006F0655"/>
    <w:rsid w:val="006F2BB8"/>
    <w:rsid w:val="006F57A7"/>
    <w:rsid w:val="006F5B94"/>
    <w:rsid w:val="006F5D0F"/>
    <w:rsid w:val="006F5D10"/>
    <w:rsid w:val="006F6089"/>
    <w:rsid w:val="006F6F5B"/>
    <w:rsid w:val="006F730A"/>
    <w:rsid w:val="0070401E"/>
    <w:rsid w:val="007077E5"/>
    <w:rsid w:val="00707980"/>
    <w:rsid w:val="00710892"/>
    <w:rsid w:val="00711E11"/>
    <w:rsid w:val="00712F5E"/>
    <w:rsid w:val="0071341E"/>
    <w:rsid w:val="007135A0"/>
    <w:rsid w:val="00714F88"/>
    <w:rsid w:val="0071693F"/>
    <w:rsid w:val="007202D5"/>
    <w:rsid w:val="0072362F"/>
    <w:rsid w:val="00724AFC"/>
    <w:rsid w:val="00725494"/>
    <w:rsid w:val="00725B2F"/>
    <w:rsid w:val="00725C0A"/>
    <w:rsid w:val="00726A51"/>
    <w:rsid w:val="0072729A"/>
    <w:rsid w:val="007274F5"/>
    <w:rsid w:val="00727F13"/>
    <w:rsid w:val="00731405"/>
    <w:rsid w:val="00731558"/>
    <w:rsid w:val="00731E7E"/>
    <w:rsid w:val="0073287E"/>
    <w:rsid w:val="00734100"/>
    <w:rsid w:val="00734F2D"/>
    <w:rsid w:val="00735EDD"/>
    <w:rsid w:val="007378D2"/>
    <w:rsid w:val="00737C24"/>
    <w:rsid w:val="00740E4E"/>
    <w:rsid w:val="00741CEE"/>
    <w:rsid w:val="00741E72"/>
    <w:rsid w:val="007422DE"/>
    <w:rsid w:val="00742890"/>
    <w:rsid w:val="00743B2C"/>
    <w:rsid w:val="00744DFB"/>
    <w:rsid w:val="00745307"/>
    <w:rsid w:val="00745B50"/>
    <w:rsid w:val="00746D0F"/>
    <w:rsid w:val="0074706A"/>
    <w:rsid w:val="00751099"/>
    <w:rsid w:val="0075246F"/>
    <w:rsid w:val="00752DD8"/>
    <w:rsid w:val="00753213"/>
    <w:rsid w:val="0075427A"/>
    <w:rsid w:val="00754EFC"/>
    <w:rsid w:val="007551E0"/>
    <w:rsid w:val="00755655"/>
    <w:rsid w:val="00757628"/>
    <w:rsid w:val="00757889"/>
    <w:rsid w:val="0076265A"/>
    <w:rsid w:val="00762D78"/>
    <w:rsid w:val="00764989"/>
    <w:rsid w:val="007663A6"/>
    <w:rsid w:val="0076667B"/>
    <w:rsid w:val="007717E0"/>
    <w:rsid w:val="00771F44"/>
    <w:rsid w:val="00772AE1"/>
    <w:rsid w:val="0077365F"/>
    <w:rsid w:val="00775143"/>
    <w:rsid w:val="00776085"/>
    <w:rsid w:val="007761BF"/>
    <w:rsid w:val="00780924"/>
    <w:rsid w:val="00781127"/>
    <w:rsid w:val="00781581"/>
    <w:rsid w:val="00781F34"/>
    <w:rsid w:val="0078297B"/>
    <w:rsid w:val="007839F4"/>
    <w:rsid w:val="00784C96"/>
    <w:rsid w:val="00786F45"/>
    <w:rsid w:val="007918EA"/>
    <w:rsid w:val="00792FCC"/>
    <w:rsid w:val="00793E50"/>
    <w:rsid w:val="007A023C"/>
    <w:rsid w:val="007A0CAD"/>
    <w:rsid w:val="007A2824"/>
    <w:rsid w:val="007A49CB"/>
    <w:rsid w:val="007A5BB5"/>
    <w:rsid w:val="007A6779"/>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6278"/>
    <w:rsid w:val="00807A8C"/>
    <w:rsid w:val="00807F44"/>
    <w:rsid w:val="008120B6"/>
    <w:rsid w:val="008137E2"/>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2C99"/>
    <w:rsid w:val="00843596"/>
    <w:rsid w:val="008449C7"/>
    <w:rsid w:val="00844DB7"/>
    <w:rsid w:val="00844E0B"/>
    <w:rsid w:val="00844EAE"/>
    <w:rsid w:val="008454D3"/>
    <w:rsid w:val="008456B3"/>
    <w:rsid w:val="008462E0"/>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48D3"/>
    <w:rsid w:val="00875305"/>
    <w:rsid w:val="00876088"/>
    <w:rsid w:val="00876771"/>
    <w:rsid w:val="00877C96"/>
    <w:rsid w:val="008802B1"/>
    <w:rsid w:val="008803EA"/>
    <w:rsid w:val="0088106E"/>
    <w:rsid w:val="008815FD"/>
    <w:rsid w:val="008817E0"/>
    <w:rsid w:val="00881E0D"/>
    <w:rsid w:val="008821ED"/>
    <w:rsid w:val="00882A54"/>
    <w:rsid w:val="00882AAC"/>
    <w:rsid w:val="00883D20"/>
    <w:rsid w:val="00884B94"/>
    <w:rsid w:val="00885C28"/>
    <w:rsid w:val="00886E0C"/>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9EA"/>
    <w:rsid w:val="008B6E79"/>
    <w:rsid w:val="008B6E8E"/>
    <w:rsid w:val="008B703E"/>
    <w:rsid w:val="008B7CDB"/>
    <w:rsid w:val="008C1613"/>
    <w:rsid w:val="008C16FE"/>
    <w:rsid w:val="008C1D40"/>
    <w:rsid w:val="008C5231"/>
    <w:rsid w:val="008C5B6D"/>
    <w:rsid w:val="008C6BC5"/>
    <w:rsid w:val="008C79B9"/>
    <w:rsid w:val="008C7EB1"/>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0989"/>
    <w:rsid w:val="008F1504"/>
    <w:rsid w:val="008F28A7"/>
    <w:rsid w:val="008F3333"/>
    <w:rsid w:val="008F361B"/>
    <w:rsid w:val="008F3A98"/>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44F"/>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26CD0"/>
    <w:rsid w:val="00930F56"/>
    <w:rsid w:val="00931702"/>
    <w:rsid w:val="00931C03"/>
    <w:rsid w:val="00932365"/>
    <w:rsid w:val="009342B9"/>
    <w:rsid w:val="00934C48"/>
    <w:rsid w:val="009355A5"/>
    <w:rsid w:val="009363DF"/>
    <w:rsid w:val="009365C6"/>
    <w:rsid w:val="009370BD"/>
    <w:rsid w:val="0093797B"/>
    <w:rsid w:val="00940D08"/>
    <w:rsid w:val="00941E52"/>
    <w:rsid w:val="00942E49"/>
    <w:rsid w:val="00944EE6"/>
    <w:rsid w:val="00945EA8"/>
    <w:rsid w:val="00946DB6"/>
    <w:rsid w:val="00947F90"/>
    <w:rsid w:val="009512AC"/>
    <w:rsid w:val="00951321"/>
    <w:rsid w:val="00951EB4"/>
    <w:rsid w:val="00951F0A"/>
    <w:rsid w:val="0095208B"/>
    <w:rsid w:val="009520F7"/>
    <w:rsid w:val="00952302"/>
    <w:rsid w:val="00954915"/>
    <w:rsid w:val="00954BD6"/>
    <w:rsid w:val="00956431"/>
    <w:rsid w:val="00957B08"/>
    <w:rsid w:val="00957CCF"/>
    <w:rsid w:val="0096057F"/>
    <w:rsid w:val="00960983"/>
    <w:rsid w:val="00961A30"/>
    <w:rsid w:val="009643E8"/>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87823"/>
    <w:rsid w:val="00992338"/>
    <w:rsid w:val="0099385F"/>
    <w:rsid w:val="00993B4E"/>
    <w:rsid w:val="00994306"/>
    <w:rsid w:val="0099444E"/>
    <w:rsid w:val="00996CE5"/>
    <w:rsid w:val="00997165"/>
    <w:rsid w:val="009971CB"/>
    <w:rsid w:val="009A03B1"/>
    <w:rsid w:val="009A07AA"/>
    <w:rsid w:val="009A15EF"/>
    <w:rsid w:val="009A2DCD"/>
    <w:rsid w:val="009A36EE"/>
    <w:rsid w:val="009A640B"/>
    <w:rsid w:val="009A66F8"/>
    <w:rsid w:val="009A73CC"/>
    <w:rsid w:val="009A77E6"/>
    <w:rsid w:val="009A78FD"/>
    <w:rsid w:val="009A7A77"/>
    <w:rsid w:val="009B0883"/>
    <w:rsid w:val="009B0A08"/>
    <w:rsid w:val="009B12F5"/>
    <w:rsid w:val="009B2068"/>
    <w:rsid w:val="009B2852"/>
    <w:rsid w:val="009B3447"/>
    <w:rsid w:val="009B398B"/>
    <w:rsid w:val="009B3E81"/>
    <w:rsid w:val="009B43DB"/>
    <w:rsid w:val="009B51EB"/>
    <w:rsid w:val="009B6135"/>
    <w:rsid w:val="009C0905"/>
    <w:rsid w:val="009C11F7"/>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D7E87"/>
    <w:rsid w:val="009E3769"/>
    <w:rsid w:val="009E39AA"/>
    <w:rsid w:val="009E47E8"/>
    <w:rsid w:val="009E56AD"/>
    <w:rsid w:val="009E5807"/>
    <w:rsid w:val="009E7854"/>
    <w:rsid w:val="009E7C03"/>
    <w:rsid w:val="009F35E6"/>
    <w:rsid w:val="009F4932"/>
    <w:rsid w:val="009F5FAD"/>
    <w:rsid w:val="009F68E4"/>
    <w:rsid w:val="009F68EC"/>
    <w:rsid w:val="00A01CFD"/>
    <w:rsid w:val="00A02A4B"/>
    <w:rsid w:val="00A03D45"/>
    <w:rsid w:val="00A057CE"/>
    <w:rsid w:val="00A06BE9"/>
    <w:rsid w:val="00A12ED4"/>
    <w:rsid w:val="00A12FDA"/>
    <w:rsid w:val="00A16A78"/>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67FFC"/>
    <w:rsid w:val="00A70D8B"/>
    <w:rsid w:val="00A71665"/>
    <w:rsid w:val="00A723EB"/>
    <w:rsid w:val="00A72533"/>
    <w:rsid w:val="00A72562"/>
    <w:rsid w:val="00A72EEC"/>
    <w:rsid w:val="00A73D00"/>
    <w:rsid w:val="00A749F1"/>
    <w:rsid w:val="00A74B4A"/>
    <w:rsid w:val="00A74C0A"/>
    <w:rsid w:val="00A770DD"/>
    <w:rsid w:val="00A7739A"/>
    <w:rsid w:val="00A77DCF"/>
    <w:rsid w:val="00A81DE8"/>
    <w:rsid w:val="00A81F15"/>
    <w:rsid w:val="00A825C0"/>
    <w:rsid w:val="00A82930"/>
    <w:rsid w:val="00A82E58"/>
    <w:rsid w:val="00A8303B"/>
    <w:rsid w:val="00A83C4B"/>
    <w:rsid w:val="00A84FBB"/>
    <w:rsid w:val="00A86457"/>
    <w:rsid w:val="00A86CD3"/>
    <w:rsid w:val="00A87BCC"/>
    <w:rsid w:val="00A919F3"/>
    <w:rsid w:val="00A968BC"/>
    <w:rsid w:val="00AA0CD4"/>
    <w:rsid w:val="00AA24B9"/>
    <w:rsid w:val="00AA3DEC"/>
    <w:rsid w:val="00AA4B08"/>
    <w:rsid w:val="00AA4D1D"/>
    <w:rsid w:val="00AA4D38"/>
    <w:rsid w:val="00AA5EB8"/>
    <w:rsid w:val="00AA6844"/>
    <w:rsid w:val="00AA72CE"/>
    <w:rsid w:val="00AB0384"/>
    <w:rsid w:val="00AB124E"/>
    <w:rsid w:val="00AB25FC"/>
    <w:rsid w:val="00AB3C76"/>
    <w:rsid w:val="00AB5371"/>
    <w:rsid w:val="00AB53F9"/>
    <w:rsid w:val="00AB5467"/>
    <w:rsid w:val="00AB7CE9"/>
    <w:rsid w:val="00AC2010"/>
    <w:rsid w:val="00AC420E"/>
    <w:rsid w:val="00AC48D1"/>
    <w:rsid w:val="00AC49DF"/>
    <w:rsid w:val="00AC4CCB"/>
    <w:rsid w:val="00AC5407"/>
    <w:rsid w:val="00AC5719"/>
    <w:rsid w:val="00AC6177"/>
    <w:rsid w:val="00AC718B"/>
    <w:rsid w:val="00AC7AD2"/>
    <w:rsid w:val="00AD1470"/>
    <w:rsid w:val="00AD19E4"/>
    <w:rsid w:val="00AD2549"/>
    <w:rsid w:val="00AD3A91"/>
    <w:rsid w:val="00AD529F"/>
    <w:rsid w:val="00AD5D60"/>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79"/>
    <w:rsid w:val="00B11383"/>
    <w:rsid w:val="00B1260E"/>
    <w:rsid w:val="00B12654"/>
    <w:rsid w:val="00B133DE"/>
    <w:rsid w:val="00B13CFF"/>
    <w:rsid w:val="00B14422"/>
    <w:rsid w:val="00B21D3D"/>
    <w:rsid w:val="00B21FF3"/>
    <w:rsid w:val="00B242DE"/>
    <w:rsid w:val="00B244A4"/>
    <w:rsid w:val="00B24574"/>
    <w:rsid w:val="00B2563F"/>
    <w:rsid w:val="00B2601A"/>
    <w:rsid w:val="00B263FD"/>
    <w:rsid w:val="00B267F8"/>
    <w:rsid w:val="00B342FA"/>
    <w:rsid w:val="00B358BA"/>
    <w:rsid w:val="00B35D1E"/>
    <w:rsid w:val="00B36E9A"/>
    <w:rsid w:val="00B377BA"/>
    <w:rsid w:val="00B37CC3"/>
    <w:rsid w:val="00B40C24"/>
    <w:rsid w:val="00B4100A"/>
    <w:rsid w:val="00B41CE6"/>
    <w:rsid w:val="00B42428"/>
    <w:rsid w:val="00B42A32"/>
    <w:rsid w:val="00B43649"/>
    <w:rsid w:val="00B4386A"/>
    <w:rsid w:val="00B43B22"/>
    <w:rsid w:val="00B43B66"/>
    <w:rsid w:val="00B46733"/>
    <w:rsid w:val="00B50DB8"/>
    <w:rsid w:val="00B50FAF"/>
    <w:rsid w:val="00B5407F"/>
    <w:rsid w:val="00B5651C"/>
    <w:rsid w:val="00B56561"/>
    <w:rsid w:val="00B56F40"/>
    <w:rsid w:val="00B578F8"/>
    <w:rsid w:val="00B57E9C"/>
    <w:rsid w:val="00B57F01"/>
    <w:rsid w:val="00B61D87"/>
    <w:rsid w:val="00B6275E"/>
    <w:rsid w:val="00B65B5F"/>
    <w:rsid w:val="00B6748D"/>
    <w:rsid w:val="00B708C8"/>
    <w:rsid w:val="00B7142B"/>
    <w:rsid w:val="00B7299D"/>
    <w:rsid w:val="00B72FE6"/>
    <w:rsid w:val="00B735E7"/>
    <w:rsid w:val="00B74612"/>
    <w:rsid w:val="00B7464F"/>
    <w:rsid w:val="00B7484D"/>
    <w:rsid w:val="00B74CD3"/>
    <w:rsid w:val="00B7560F"/>
    <w:rsid w:val="00B75892"/>
    <w:rsid w:val="00B8005B"/>
    <w:rsid w:val="00B804DC"/>
    <w:rsid w:val="00B80D93"/>
    <w:rsid w:val="00B81FB2"/>
    <w:rsid w:val="00B8242A"/>
    <w:rsid w:val="00B82820"/>
    <w:rsid w:val="00B84837"/>
    <w:rsid w:val="00B84FA7"/>
    <w:rsid w:val="00B85166"/>
    <w:rsid w:val="00B875AA"/>
    <w:rsid w:val="00B901B9"/>
    <w:rsid w:val="00B9041E"/>
    <w:rsid w:val="00B90441"/>
    <w:rsid w:val="00B908AD"/>
    <w:rsid w:val="00B90AB6"/>
    <w:rsid w:val="00B91C9D"/>
    <w:rsid w:val="00B91FE3"/>
    <w:rsid w:val="00B92E4F"/>
    <w:rsid w:val="00B931B2"/>
    <w:rsid w:val="00B96485"/>
    <w:rsid w:val="00B97960"/>
    <w:rsid w:val="00B97F38"/>
    <w:rsid w:val="00BA059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4CCB"/>
    <w:rsid w:val="00BB544F"/>
    <w:rsid w:val="00BB5560"/>
    <w:rsid w:val="00BB5881"/>
    <w:rsid w:val="00BB6BE0"/>
    <w:rsid w:val="00BC15F9"/>
    <w:rsid w:val="00BC1668"/>
    <w:rsid w:val="00BC1BDF"/>
    <w:rsid w:val="00BC2FCC"/>
    <w:rsid w:val="00BC31ED"/>
    <w:rsid w:val="00BC3C20"/>
    <w:rsid w:val="00BC5548"/>
    <w:rsid w:val="00BC59AF"/>
    <w:rsid w:val="00BC5E3D"/>
    <w:rsid w:val="00BD4346"/>
    <w:rsid w:val="00BD4ACA"/>
    <w:rsid w:val="00BD4DED"/>
    <w:rsid w:val="00BE12FC"/>
    <w:rsid w:val="00BE1839"/>
    <w:rsid w:val="00BE1C9A"/>
    <w:rsid w:val="00BE1D68"/>
    <w:rsid w:val="00BE314F"/>
    <w:rsid w:val="00BE5F56"/>
    <w:rsid w:val="00BE63F8"/>
    <w:rsid w:val="00BE6B27"/>
    <w:rsid w:val="00BF05E4"/>
    <w:rsid w:val="00BF2C71"/>
    <w:rsid w:val="00BF3FF7"/>
    <w:rsid w:val="00BF698D"/>
    <w:rsid w:val="00C001E0"/>
    <w:rsid w:val="00C015E6"/>
    <w:rsid w:val="00C0270D"/>
    <w:rsid w:val="00C02E55"/>
    <w:rsid w:val="00C030C3"/>
    <w:rsid w:val="00C03E3F"/>
    <w:rsid w:val="00C05854"/>
    <w:rsid w:val="00C063F2"/>
    <w:rsid w:val="00C06841"/>
    <w:rsid w:val="00C06AAB"/>
    <w:rsid w:val="00C06F58"/>
    <w:rsid w:val="00C078FC"/>
    <w:rsid w:val="00C11837"/>
    <w:rsid w:val="00C11B31"/>
    <w:rsid w:val="00C12F31"/>
    <w:rsid w:val="00C13A76"/>
    <w:rsid w:val="00C1425B"/>
    <w:rsid w:val="00C142D6"/>
    <w:rsid w:val="00C160C7"/>
    <w:rsid w:val="00C17E52"/>
    <w:rsid w:val="00C20202"/>
    <w:rsid w:val="00C20C56"/>
    <w:rsid w:val="00C2353F"/>
    <w:rsid w:val="00C238B0"/>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2BB0"/>
    <w:rsid w:val="00C44ACA"/>
    <w:rsid w:val="00C44B3E"/>
    <w:rsid w:val="00C44BB4"/>
    <w:rsid w:val="00C44BBD"/>
    <w:rsid w:val="00C47376"/>
    <w:rsid w:val="00C4799E"/>
    <w:rsid w:val="00C508C6"/>
    <w:rsid w:val="00C51C4F"/>
    <w:rsid w:val="00C5224A"/>
    <w:rsid w:val="00C52F2A"/>
    <w:rsid w:val="00C55287"/>
    <w:rsid w:val="00C60710"/>
    <w:rsid w:val="00C6089B"/>
    <w:rsid w:val="00C60AEE"/>
    <w:rsid w:val="00C60C3A"/>
    <w:rsid w:val="00C618DD"/>
    <w:rsid w:val="00C62C54"/>
    <w:rsid w:val="00C62F15"/>
    <w:rsid w:val="00C63884"/>
    <w:rsid w:val="00C638EA"/>
    <w:rsid w:val="00C66E64"/>
    <w:rsid w:val="00C7027E"/>
    <w:rsid w:val="00C70B54"/>
    <w:rsid w:val="00C70E58"/>
    <w:rsid w:val="00C70EED"/>
    <w:rsid w:val="00C712FE"/>
    <w:rsid w:val="00C71BE6"/>
    <w:rsid w:val="00C72943"/>
    <w:rsid w:val="00C73368"/>
    <w:rsid w:val="00C7391B"/>
    <w:rsid w:val="00C75D7E"/>
    <w:rsid w:val="00C75F0C"/>
    <w:rsid w:val="00C77059"/>
    <w:rsid w:val="00C7796D"/>
    <w:rsid w:val="00C80898"/>
    <w:rsid w:val="00C80A88"/>
    <w:rsid w:val="00C80AC1"/>
    <w:rsid w:val="00C848D7"/>
    <w:rsid w:val="00C8498B"/>
    <w:rsid w:val="00C86159"/>
    <w:rsid w:val="00C86521"/>
    <w:rsid w:val="00C86DA9"/>
    <w:rsid w:val="00C86E09"/>
    <w:rsid w:val="00C87FA2"/>
    <w:rsid w:val="00C900A4"/>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427"/>
    <w:rsid w:val="00CB1917"/>
    <w:rsid w:val="00CB29FE"/>
    <w:rsid w:val="00CB2EE7"/>
    <w:rsid w:val="00CB3F91"/>
    <w:rsid w:val="00CB4239"/>
    <w:rsid w:val="00CB54BA"/>
    <w:rsid w:val="00CC0144"/>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80C"/>
    <w:rsid w:val="00CE3AAA"/>
    <w:rsid w:val="00CE3F9E"/>
    <w:rsid w:val="00CE4C8D"/>
    <w:rsid w:val="00CE60AE"/>
    <w:rsid w:val="00CE6635"/>
    <w:rsid w:val="00CE672A"/>
    <w:rsid w:val="00CF0158"/>
    <w:rsid w:val="00CF2AEB"/>
    <w:rsid w:val="00CF3794"/>
    <w:rsid w:val="00CF3DB0"/>
    <w:rsid w:val="00CF4431"/>
    <w:rsid w:val="00CF7079"/>
    <w:rsid w:val="00CF7620"/>
    <w:rsid w:val="00D0118A"/>
    <w:rsid w:val="00D0126C"/>
    <w:rsid w:val="00D01284"/>
    <w:rsid w:val="00D01296"/>
    <w:rsid w:val="00D0284A"/>
    <w:rsid w:val="00D02DA2"/>
    <w:rsid w:val="00D03044"/>
    <w:rsid w:val="00D0335D"/>
    <w:rsid w:val="00D11AE1"/>
    <w:rsid w:val="00D11EFE"/>
    <w:rsid w:val="00D13A65"/>
    <w:rsid w:val="00D15478"/>
    <w:rsid w:val="00D172F1"/>
    <w:rsid w:val="00D175EC"/>
    <w:rsid w:val="00D17C20"/>
    <w:rsid w:val="00D200F0"/>
    <w:rsid w:val="00D20F8D"/>
    <w:rsid w:val="00D243E8"/>
    <w:rsid w:val="00D25835"/>
    <w:rsid w:val="00D26DEA"/>
    <w:rsid w:val="00D27582"/>
    <w:rsid w:val="00D329A8"/>
    <w:rsid w:val="00D32F33"/>
    <w:rsid w:val="00D3309A"/>
    <w:rsid w:val="00D33970"/>
    <w:rsid w:val="00D33A30"/>
    <w:rsid w:val="00D340BE"/>
    <w:rsid w:val="00D340E3"/>
    <w:rsid w:val="00D349B4"/>
    <w:rsid w:val="00D35209"/>
    <w:rsid w:val="00D36836"/>
    <w:rsid w:val="00D36B0C"/>
    <w:rsid w:val="00D36B73"/>
    <w:rsid w:val="00D3714D"/>
    <w:rsid w:val="00D40162"/>
    <w:rsid w:val="00D40A78"/>
    <w:rsid w:val="00D43AEA"/>
    <w:rsid w:val="00D44821"/>
    <w:rsid w:val="00D4712C"/>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288"/>
    <w:rsid w:val="00D76599"/>
    <w:rsid w:val="00D76B44"/>
    <w:rsid w:val="00D804EE"/>
    <w:rsid w:val="00D813FC"/>
    <w:rsid w:val="00D819A7"/>
    <w:rsid w:val="00D828EC"/>
    <w:rsid w:val="00D83059"/>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6D0"/>
    <w:rsid w:val="00DA7FAB"/>
    <w:rsid w:val="00DB0790"/>
    <w:rsid w:val="00DB224F"/>
    <w:rsid w:val="00DB2582"/>
    <w:rsid w:val="00DB260D"/>
    <w:rsid w:val="00DB3638"/>
    <w:rsid w:val="00DB3A53"/>
    <w:rsid w:val="00DB5A2C"/>
    <w:rsid w:val="00DB61B7"/>
    <w:rsid w:val="00DB764D"/>
    <w:rsid w:val="00DC248C"/>
    <w:rsid w:val="00DC2745"/>
    <w:rsid w:val="00DC3A17"/>
    <w:rsid w:val="00DC5357"/>
    <w:rsid w:val="00DC673E"/>
    <w:rsid w:val="00DC6B9E"/>
    <w:rsid w:val="00DD0606"/>
    <w:rsid w:val="00DD1EC4"/>
    <w:rsid w:val="00DD2687"/>
    <w:rsid w:val="00DD26AE"/>
    <w:rsid w:val="00DD3720"/>
    <w:rsid w:val="00DD3F2B"/>
    <w:rsid w:val="00DD41AD"/>
    <w:rsid w:val="00DD47E8"/>
    <w:rsid w:val="00DD646D"/>
    <w:rsid w:val="00DE0854"/>
    <w:rsid w:val="00DE1D7A"/>
    <w:rsid w:val="00DE3117"/>
    <w:rsid w:val="00DE320A"/>
    <w:rsid w:val="00DE5029"/>
    <w:rsid w:val="00DE5CD6"/>
    <w:rsid w:val="00DE5F36"/>
    <w:rsid w:val="00DF0A1B"/>
    <w:rsid w:val="00DF162D"/>
    <w:rsid w:val="00DF2411"/>
    <w:rsid w:val="00DF2AFE"/>
    <w:rsid w:val="00DF2FEF"/>
    <w:rsid w:val="00DF60B1"/>
    <w:rsid w:val="00E0033F"/>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2C"/>
    <w:rsid w:val="00E17275"/>
    <w:rsid w:val="00E17300"/>
    <w:rsid w:val="00E17A4B"/>
    <w:rsid w:val="00E17BAD"/>
    <w:rsid w:val="00E20B73"/>
    <w:rsid w:val="00E20C18"/>
    <w:rsid w:val="00E24D7B"/>
    <w:rsid w:val="00E24EA0"/>
    <w:rsid w:val="00E26923"/>
    <w:rsid w:val="00E26E93"/>
    <w:rsid w:val="00E273C9"/>
    <w:rsid w:val="00E30105"/>
    <w:rsid w:val="00E306C0"/>
    <w:rsid w:val="00E3204B"/>
    <w:rsid w:val="00E333FC"/>
    <w:rsid w:val="00E33E13"/>
    <w:rsid w:val="00E3637C"/>
    <w:rsid w:val="00E36E2B"/>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E58"/>
    <w:rsid w:val="00E63FD3"/>
    <w:rsid w:val="00E64047"/>
    <w:rsid w:val="00E64E52"/>
    <w:rsid w:val="00E66ECC"/>
    <w:rsid w:val="00E67683"/>
    <w:rsid w:val="00E705DA"/>
    <w:rsid w:val="00E714E8"/>
    <w:rsid w:val="00E71AC6"/>
    <w:rsid w:val="00E72E13"/>
    <w:rsid w:val="00E73048"/>
    <w:rsid w:val="00E73F67"/>
    <w:rsid w:val="00E74B29"/>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8A0"/>
    <w:rsid w:val="00E90F34"/>
    <w:rsid w:val="00E91746"/>
    <w:rsid w:val="00E91DD1"/>
    <w:rsid w:val="00E91F4C"/>
    <w:rsid w:val="00E9232F"/>
    <w:rsid w:val="00E93371"/>
    <w:rsid w:val="00E956C0"/>
    <w:rsid w:val="00E95D36"/>
    <w:rsid w:val="00E965EA"/>
    <w:rsid w:val="00EA2DCC"/>
    <w:rsid w:val="00EA3A47"/>
    <w:rsid w:val="00EA3F7D"/>
    <w:rsid w:val="00EA6303"/>
    <w:rsid w:val="00EA6354"/>
    <w:rsid w:val="00EA644B"/>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04CA"/>
    <w:rsid w:val="00EE16F8"/>
    <w:rsid w:val="00EE3632"/>
    <w:rsid w:val="00EE391A"/>
    <w:rsid w:val="00EE3AD5"/>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2C6E"/>
    <w:rsid w:val="00F15C9B"/>
    <w:rsid w:val="00F17F6B"/>
    <w:rsid w:val="00F200AD"/>
    <w:rsid w:val="00F20554"/>
    <w:rsid w:val="00F2220F"/>
    <w:rsid w:val="00F24CF8"/>
    <w:rsid w:val="00F24DCE"/>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42B8"/>
    <w:rsid w:val="00F55E67"/>
    <w:rsid w:val="00F578AE"/>
    <w:rsid w:val="00F57AE9"/>
    <w:rsid w:val="00F60BAF"/>
    <w:rsid w:val="00F6358A"/>
    <w:rsid w:val="00F636C0"/>
    <w:rsid w:val="00F63C22"/>
    <w:rsid w:val="00F63D71"/>
    <w:rsid w:val="00F642E8"/>
    <w:rsid w:val="00F65717"/>
    <w:rsid w:val="00F6639C"/>
    <w:rsid w:val="00F6735D"/>
    <w:rsid w:val="00F71C73"/>
    <w:rsid w:val="00F7232A"/>
    <w:rsid w:val="00F73305"/>
    <w:rsid w:val="00F733BC"/>
    <w:rsid w:val="00F75008"/>
    <w:rsid w:val="00F75901"/>
    <w:rsid w:val="00F771F6"/>
    <w:rsid w:val="00F777D2"/>
    <w:rsid w:val="00F8111D"/>
    <w:rsid w:val="00F825F4"/>
    <w:rsid w:val="00F84D8C"/>
    <w:rsid w:val="00F84DE5"/>
    <w:rsid w:val="00F85A76"/>
    <w:rsid w:val="00F85BEB"/>
    <w:rsid w:val="00F90BEE"/>
    <w:rsid w:val="00F92444"/>
    <w:rsid w:val="00F939BD"/>
    <w:rsid w:val="00F9409E"/>
    <w:rsid w:val="00F94A43"/>
    <w:rsid w:val="00F95E6F"/>
    <w:rsid w:val="00F96EA5"/>
    <w:rsid w:val="00FA0CBC"/>
    <w:rsid w:val="00FA0D68"/>
    <w:rsid w:val="00FA11D6"/>
    <w:rsid w:val="00FA15B3"/>
    <w:rsid w:val="00FA1950"/>
    <w:rsid w:val="00FA23EA"/>
    <w:rsid w:val="00FA505B"/>
    <w:rsid w:val="00FA5A7C"/>
    <w:rsid w:val="00FB0AF6"/>
    <w:rsid w:val="00FB0B3D"/>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C6B3D"/>
    <w:rsid w:val="00FD2176"/>
    <w:rsid w:val="00FD3E4B"/>
    <w:rsid w:val="00FD3F5F"/>
    <w:rsid w:val="00FD4EC7"/>
    <w:rsid w:val="00FD6FCF"/>
    <w:rsid w:val="00FE30ED"/>
    <w:rsid w:val="00FE3801"/>
    <w:rsid w:val="00FE68BA"/>
    <w:rsid w:val="00FE6E99"/>
    <w:rsid w:val="00FF07DA"/>
    <w:rsid w:val="00FF1164"/>
    <w:rsid w:val="00FF1691"/>
    <w:rsid w:val="00FF1A9F"/>
    <w:rsid w:val="00FF2D44"/>
    <w:rsid w:val="00FF31DE"/>
    <w:rsid w:val="00FF3A8D"/>
    <w:rsid w:val="00FF3F25"/>
    <w:rsid w:val="00FF5F5B"/>
    <w:rsid w:val="00FF6494"/>
    <w:rsid w:val="00FF66E4"/>
    <w:rsid w:val="00FF71CB"/>
    <w:rsid w:val="00FF7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E14BC"/>
    <w:pPr>
      <w:tabs>
        <w:tab w:val="left" w:pos="851"/>
        <w:tab w:val="left" w:pos="993"/>
        <w:tab w:val="left" w:pos="1134"/>
        <w:tab w:val="left" w:pos="1418"/>
        <w:tab w:val="left" w:pos="1843"/>
        <w:tab w:val="left" w:pos="2127"/>
        <w:tab w:val="left" w:pos="9072"/>
        <w:tab w:val="left" w:pos="9356"/>
      </w:tabs>
      <w:spacing w:line="300" w:lineRule="auto"/>
      <w:ind w:left="851" w:right="-2" w:hanging="425"/>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aliases w:val="Footnote symbol,Footnote Reference Number,SUPERS"/>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5"/>
      </w:numPr>
      <w:jc w:val="both"/>
    </w:pPr>
    <w:rPr>
      <w:sz w:val="26"/>
      <w:lang w:val="lv-LV" w:eastAsia="en-US"/>
    </w:rPr>
  </w:style>
  <w:style w:type="paragraph" w:customStyle="1" w:styleId="1Lgumam">
    <w:name w:val="1. Līgumam"/>
    <w:basedOn w:val="Parasts"/>
    <w:qFormat/>
    <w:rsid w:val="0054447C"/>
    <w:pPr>
      <w:keepNext/>
      <w:numPr>
        <w:numId w:val="6"/>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6"/>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 w:type="table" w:customStyle="1" w:styleId="Reatabula1">
    <w:name w:val="Režģa tabula1"/>
    <w:basedOn w:val="Parastatabula"/>
    <w:next w:val="Reatabula"/>
    <w:uiPriority w:val="99"/>
    <w:rsid w:val="00C4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80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krasevska@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cd@socd.lv"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17307</Words>
  <Characters>9865</Characters>
  <Application>Microsoft Office Word</Application>
  <DocSecurity>0</DocSecurity>
  <Lines>82</Lines>
  <Paragraphs>54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27118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27</cp:revision>
  <cp:lastPrinted>2022-09-08T12:44:00Z</cp:lastPrinted>
  <dcterms:created xsi:type="dcterms:W3CDTF">2022-07-21T10:36:00Z</dcterms:created>
  <dcterms:modified xsi:type="dcterms:W3CDTF">2022-09-09T05:15:00Z</dcterms:modified>
</cp:coreProperties>
</file>