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1F017F74" w14:textId="09A04217" w:rsidR="00E637C3" w:rsidRPr="006479AF" w:rsidRDefault="00723104" w:rsidP="003A50BB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 xml:space="preserve">Vienības iela 8, Daugavpils, LV </w:t>
      </w:r>
      <w:r w:rsidR="00E637C3">
        <w:t>–</w:t>
      </w:r>
      <w:r w:rsidRPr="006479AF">
        <w:t xml:space="preserve">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7F5FE29A" w14:textId="77777777" w:rsidR="002F1561" w:rsidRPr="002F1561" w:rsidRDefault="002F1561" w:rsidP="002F1561">
      <w:pPr>
        <w:pStyle w:val="Pamatteksts"/>
        <w:ind w:right="66"/>
        <w:jc w:val="center"/>
        <w:rPr>
          <w:b/>
        </w:rPr>
      </w:pPr>
      <w:r w:rsidRPr="002F1561">
        <w:rPr>
          <w:b/>
        </w:rPr>
        <w:t>“Ļeņingradas blokādes dalībnieku veselības apdrošināšana”,</w:t>
      </w:r>
    </w:p>
    <w:p w14:paraId="686E9190" w14:textId="6421730B" w:rsidR="00276C19" w:rsidRDefault="002F1561" w:rsidP="002F1561">
      <w:pPr>
        <w:pStyle w:val="Pamatteksts"/>
        <w:ind w:right="66"/>
        <w:jc w:val="center"/>
      </w:pPr>
      <w:r w:rsidRPr="002F1561">
        <w:rPr>
          <w:b/>
        </w:rPr>
        <w:t>ID Nr. DPPISD 2022/41</w:t>
      </w:r>
      <w:r w:rsidR="00B51E7B"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>
        <w:t>41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Pr="00531349" w:rsidRDefault="00B51E7B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6479AF">
        <w:t xml:space="preserve"> </w:t>
      </w:r>
    </w:p>
    <w:p w14:paraId="62B6EDFA" w14:textId="6EDFDE92" w:rsidR="00276C19" w:rsidRPr="00DE11A4" w:rsidRDefault="006B6A96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531349">
        <w:rPr>
          <w:color w:val="000000" w:themeColor="text1"/>
        </w:rPr>
        <w:t xml:space="preserve"> </w:t>
      </w:r>
      <w:r w:rsidR="00723104" w:rsidRPr="00531349">
        <w:rPr>
          <w:color w:val="000000" w:themeColor="text1"/>
        </w:rPr>
        <w:t>20</w:t>
      </w:r>
      <w:r w:rsidR="00A3416F" w:rsidRPr="00531349">
        <w:rPr>
          <w:color w:val="000000" w:themeColor="text1"/>
        </w:rPr>
        <w:t>2</w:t>
      </w:r>
      <w:r w:rsidR="00603A77" w:rsidRPr="00531349">
        <w:rPr>
          <w:color w:val="000000" w:themeColor="text1"/>
        </w:rPr>
        <w:t>2</w:t>
      </w:r>
      <w:r w:rsidR="00723104" w:rsidRPr="00531349">
        <w:rPr>
          <w:color w:val="000000" w:themeColor="text1"/>
        </w:rPr>
        <w:t>.gada</w:t>
      </w:r>
      <w:r w:rsidR="00723104" w:rsidRPr="00531349">
        <w:rPr>
          <w:color w:val="000000" w:themeColor="text1"/>
          <w:spacing w:val="-1"/>
        </w:rPr>
        <w:t xml:space="preserve"> </w:t>
      </w:r>
      <w:r w:rsidR="002F1561">
        <w:rPr>
          <w:color w:val="000000" w:themeColor="text1"/>
          <w:spacing w:val="-1"/>
        </w:rPr>
        <w:t>13.oktobrī</w:t>
      </w:r>
      <w:r w:rsidR="00A3416F" w:rsidRPr="00531349">
        <w:rPr>
          <w:color w:val="000000" w:themeColor="text1"/>
        </w:rPr>
        <w:tab/>
      </w:r>
      <w:r w:rsidR="00A3416F" w:rsidRPr="002F1561">
        <w:rPr>
          <w:color w:val="FF0000"/>
        </w:rPr>
        <w:t xml:space="preserve"> </w:t>
      </w:r>
      <w:r w:rsidR="00723104" w:rsidRPr="00DE11A4">
        <w:rPr>
          <w:color w:val="000000" w:themeColor="text1"/>
        </w:rPr>
        <w:t>Nr.</w:t>
      </w:r>
      <w:r w:rsidR="00531349" w:rsidRPr="00DE11A4">
        <w:rPr>
          <w:color w:val="000000" w:themeColor="text1"/>
        </w:rPr>
        <w:t xml:space="preserve"> 2.-4.3/3</w:t>
      </w:r>
      <w:r w:rsidR="00DE11A4" w:rsidRPr="00DE11A4">
        <w:rPr>
          <w:color w:val="000000" w:themeColor="text1"/>
        </w:rPr>
        <w:t>9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13788D2A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2F1561">
        <w:rPr>
          <w:color w:val="000000" w:themeColor="text1"/>
        </w:rPr>
        <w:t>15:00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5626920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2F1561" w:rsidRPr="002F1561">
              <w:rPr>
                <w:color w:val="000000" w:themeColor="text1"/>
              </w:rPr>
              <w:t>Daugavpils pilsētas pašvaldības iestādes “Sociālais dienests” (turpmāk – Dienests)</w:t>
            </w:r>
            <w:r w:rsidR="00EB46B2" w:rsidRPr="00EB46B2">
              <w:rPr>
                <w:color w:val="000000" w:themeColor="text1"/>
              </w:rPr>
              <w:t xml:space="preserve">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70F7A1A" w14:textId="77777777" w:rsid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  <w:p w14:paraId="12FFAA73" w14:textId="20568B34" w:rsidR="00531349" w:rsidRPr="00EB46B2" w:rsidRDefault="00531349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24676B">
              <w:rPr>
                <w:b/>
                <w:bCs/>
                <w:color w:val="000000" w:themeColor="text1"/>
              </w:rPr>
              <w:t>E.Hrapāne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EB46B2">
              <w:rPr>
                <w:color w:val="000000" w:themeColor="text1"/>
              </w:rPr>
              <w:t>– Dienesta Juridiskā sektora juriskonsulte,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0DD1EB" w14:textId="77777777" w:rsidR="004A65BC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  <w:p w14:paraId="5F0B6A76" w14:textId="4B651CC7" w:rsidR="00E637C3" w:rsidRPr="00EB46B2" w:rsidRDefault="00E637C3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05D71474" w14:textId="2CCEE230" w:rsidR="00A05FD8" w:rsidRPr="00631090" w:rsidRDefault="00723104" w:rsidP="00631090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24676B" w:rsidRPr="0024676B">
        <w:t>Piedāvājumu atvēršana un novērtēšana.</w:t>
      </w:r>
    </w:p>
    <w:p w14:paraId="67134A1D" w14:textId="3761F561" w:rsidR="0024676B" w:rsidRPr="007F1114" w:rsidRDefault="002F1561" w:rsidP="0024676B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proofErr w:type="spellStart"/>
      <w:r>
        <w:t>V.Loginovs</w:t>
      </w:r>
      <w:proofErr w:type="spellEnd"/>
      <w:r w:rsidR="0024676B" w:rsidRPr="00C34502">
        <w:t xml:space="preserve"> paziņo, ka Dienesta mājas lapā </w:t>
      </w:r>
      <w:hyperlink r:id="rId7">
        <w:r w:rsidR="0024676B" w:rsidRPr="007F1114">
          <w:rPr>
            <w:u w:val="single"/>
          </w:rPr>
          <w:t>www.socd.lv</w:t>
        </w:r>
      </w:hyperlink>
      <w:r w:rsidR="0024676B" w:rsidRPr="009C586C">
        <w:t xml:space="preserve"> </w:t>
      </w:r>
      <w:r w:rsidR="0024676B" w:rsidRPr="00C34502">
        <w:t>20</w:t>
      </w:r>
      <w:r w:rsidR="0024676B">
        <w:t>22</w:t>
      </w:r>
      <w:r w:rsidR="0024676B" w:rsidRPr="00C34502">
        <w:t xml:space="preserve">.gada </w:t>
      </w:r>
      <w:r>
        <w:t>10.oktobrī</w:t>
      </w:r>
      <w:r w:rsidR="0024676B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24676B">
        <w:t>22</w:t>
      </w:r>
      <w:r w:rsidR="0024676B" w:rsidRPr="00C34502">
        <w:t xml:space="preserve">.gada </w:t>
      </w:r>
      <w:r>
        <w:t>3.oktobrim</w:t>
      </w:r>
      <w:r w:rsidR="0024676B" w:rsidRPr="00C34502">
        <w:t>, plkst.</w:t>
      </w:r>
      <w:r w:rsidR="0024676B">
        <w:t>1</w:t>
      </w:r>
      <w:r>
        <w:t>0</w:t>
      </w:r>
      <w:r w:rsidR="0024676B" w:rsidRPr="00C34502">
        <w:t xml:space="preserve">:00. Saskaņā ar ziņojuma </w:t>
      </w:r>
      <w:r>
        <w:t>10</w:t>
      </w:r>
      <w:r w:rsidR="0024676B" w:rsidRPr="00C34502">
        <w:t xml:space="preserve">.punktu vērtēšanas kritērijs ir </w:t>
      </w:r>
      <w:r w:rsidR="0024676B" w:rsidRPr="007F1114">
        <w:t>piedāvājums</w:t>
      </w:r>
      <w:r w:rsidR="00473EB4">
        <w:t xml:space="preserve"> ar viszemāko cenu</w:t>
      </w:r>
      <w:r w:rsidR="0024676B" w:rsidRPr="007F1114">
        <w:t>, kas atbilst ziņojumā minētajām prasībām.</w:t>
      </w:r>
    </w:p>
    <w:p w14:paraId="6A0F2588" w14:textId="77777777" w:rsidR="0024676B" w:rsidRDefault="0024676B" w:rsidP="0024676B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0" w:hanging="142"/>
        <w:rPr>
          <w:b/>
          <w:bCs/>
        </w:rPr>
      </w:pPr>
      <w:r>
        <w:t>Savu piedāvājumu</w:t>
      </w:r>
      <w:r w:rsidRPr="00C34502">
        <w:t xml:space="preserve"> iesniedza </w:t>
      </w:r>
      <w:r>
        <w:t>1</w:t>
      </w:r>
      <w:r w:rsidRPr="00C34502">
        <w:t xml:space="preserve"> (</w:t>
      </w:r>
      <w:r>
        <w:t>viens</w:t>
      </w:r>
      <w:r w:rsidRPr="00C34502">
        <w:t>)</w:t>
      </w:r>
      <w:r w:rsidRPr="007F1114">
        <w:rPr>
          <w:spacing w:val="2"/>
        </w:rPr>
        <w:t xml:space="preserve"> </w:t>
      </w:r>
      <w:r>
        <w:t>pretendents</w:t>
      </w:r>
      <w:r w:rsidRPr="00C34502">
        <w:t>:</w:t>
      </w:r>
      <w:r>
        <w:t xml:space="preserve"> </w:t>
      </w:r>
    </w:p>
    <w:tbl>
      <w:tblPr>
        <w:tblStyle w:val="TableNormal"/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118"/>
      </w:tblGrid>
      <w:tr w:rsidR="0024676B" w:rsidRPr="00C34502" w14:paraId="6EC75FE8" w14:textId="77777777" w:rsidTr="002F1561">
        <w:trPr>
          <w:trHeight w:val="625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21FBAEE" w14:textId="77777777" w:rsidR="0024676B" w:rsidRPr="00C34502" w:rsidRDefault="0024676B" w:rsidP="000508D5">
            <w:pPr>
              <w:pStyle w:val="TableParagraph"/>
              <w:spacing w:before="0"/>
              <w:ind w:left="0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6532535" w14:textId="21771422" w:rsidR="0024676B" w:rsidRPr="00C34502" w:rsidRDefault="00473EB4" w:rsidP="000508D5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Piedāvātā līgumcena, EUR ar PVN</w:t>
            </w:r>
          </w:p>
        </w:tc>
      </w:tr>
      <w:tr w:rsidR="0024676B" w:rsidRPr="00C34502" w14:paraId="5B11C2A2" w14:textId="77777777" w:rsidTr="002F1561">
        <w:trPr>
          <w:trHeight w:val="450"/>
        </w:trPr>
        <w:tc>
          <w:tcPr>
            <w:tcW w:w="5245" w:type="dxa"/>
            <w:vAlign w:val="center"/>
          </w:tcPr>
          <w:p w14:paraId="4E074BA6" w14:textId="77777777" w:rsidR="002F1561" w:rsidRDefault="002F1561" w:rsidP="000508D5">
            <w:pPr>
              <w:pStyle w:val="TableParagraph"/>
              <w:ind w:right="746"/>
            </w:pPr>
            <w:proofErr w:type="spellStart"/>
            <w:r w:rsidRPr="002F1561">
              <w:t>Compensa</w:t>
            </w:r>
            <w:proofErr w:type="spellEnd"/>
            <w:r w:rsidRPr="002F1561">
              <w:t xml:space="preserve"> </w:t>
            </w:r>
            <w:proofErr w:type="spellStart"/>
            <w:r w:rsidRPr="002F1561">
              <w:t>Life</w:t>
            </w:r>
            <w:proofErr w:type="spellEnd"/>
            <w:r w:rsidRPr="002F1561">
              <w:t xml:space="preserve"> </w:t>
            </w:r>
            <w:proofErr w:type="spellStart"/>
            <w:r w:rsidRPr="002F1561">
              <w:t>Vienna</w:t>
            </w:r>
            <w:proofErr w:type="spellEnd"/>
            <w:r w:rsidRPr="002F1561">
              <w:t xml:space="preserve"> Insurance </w:t>
            </w:r>
            <w:proofErr w:type="spellStart"/>
            <w:r w:rsidRPr="002F1561">
              <w:t>Group</w:t>
            </w:r>
            <w:proofErr w:type="spellEnd"/>
            <w:r w:rsidRPr="002F1561">
              <w:t xml:space="preserve"> SE Latvijas filiāle</w:t>
            </w:r>
            <w:r>
              <w:t xml:space="preserve">, </w:t>
            </w:r>
          </w:p>
          <w:p w14:paraId="1D050B67" w14:textId="795D9D95" w:rsidR="0024676B" w:rsidRPr="00C34502" w:rsidRDefault="0024676B" w:rsidP="000508D5">
            <w:pPr>
              <w:pStyle w:val="TableParagraph"/>
              <w:ind w:right="746"/>
            </w:pPr>
            <w:proofErr w:type="spellStart"/>
            <w:r>
              <w:t>Reģ.Nr</w:t>
            </w:r>
            <w:proofErr w:type="spellEnd"/>
            <w:r>
              <w:t>.</w:t>
            </w:r>
            <w:r w:rsidR="002F1561">
              <w:t xml:space="preserve"> </w:t>
            </w:r>
            <w:r w:rsidR="002F1561" w:rsidRPr="002F1561">
              <w:t>50003958651</w:t>
            </w:r>
          </w:p>
        </w:tc>
        <w:tc>
          <w:tcPr>
            <w:tcW w:w="3118" w:type="dxa"/>
            <w:vAlign w:val="center"/>
          </w:tcPr>
          <w:p w14:paraId="659332D3" w14:textId="203C8923" w:rsidR="0024676B" w:rsidRPr="00C34502" w:rsidRDefault="002F1561" w:rsidP="00473EB4">
            <w:pPr>
              <w:pStyle w:val="TableParagraph"/>
              <w:ind w:right="984"/>
            </w:pPr>
            <w:r>
              <w:t>996,00</w:t>
            </w:r>
          </w:p>
        </w:tc>
      </w:tr>
    </w:tbl>
    <w:p w14:paraId="5364B5F7" w14:textId="03563546" w:rsidR="0024676B" w:rsidRDefault="0024676B" w:rsidP="0024676B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left="142" w:firstLine="0"/>
        <w:jc w:val="both"/>
        <w:rPr>
          <w:color w:val="000000" w:themeColor="text1"/>
        </w:rPr>
      </w:pPr>
      <w:r w:rsidRPr="00DE11A4">
        <w:rPr>
          <w:color w:val="000000" w:themeColor="text1"/>
        </w:rPr>
        <w:t>Izvērtējot</w:t>
      </w:r>
      <w:r w:rsidR="00473EB4" w:rsidRPr="00DE11A4">
        <w:rPr>
          <w:color w:val="000000" w:themeColor="text1"/>
        </w:rPr>
        <w:t xml:space="preserve"> </w:t>
      </w:r>
      <w:proofErr w:type="spellStart"/>
      <w:r w:rsidR="00DE11A4" w:rsidRPr="00DE11A4">
        <w:rPr>
          <w:color w:val="000000" w:themeColor="text1"/>
        </w:rPr>
        <w:t>Compensa</w:t>
      </w:r>
      <w:proofErr w:type="spellEnd"/>
      <w:r w:rsidR="00DE11A4" w:rsidRPr="00DE11A4">
        <w:rPr>
          <w:color w:val="000000" w:themeColor="text1"/>
        </w:rPr>
        <w:t xml:space="preserve"> </w:t>
      </w:r>
      <w:proofErr w:type="spellStart"/>
      <w:r w:rsidR="00DE11A4" w:rsidRPr="00DE11A4">
        <w:rPr>
          <w:color w:val="000000" w:themeColor="text1"/>
        </w:rPr>
        <w:t>Life</w:t>
      </w:r>
      <w:proofErr w:type="spellEnd"/>
      <w:r w:rsidR="00DE11A4" w:rsidRPr="00DE11A4">
        <w:rPr>
          <w:color w:val="000000" w:themeColor="text1"/>
        </w:rPr>
        <w:t xml:space="preserve"> </w:t>
      </w:r>
      <w:proofErr w:type="spellStart"/>
      <w:r w:rsidR="00DE11A4" w:rsidRPr="00DE11A4">
        <w:rPr>
          <w:color w:val="000000" w:themeColor="text1"/>
        </w:rPr>
        <w:t>Vienna</w:t>
      </w:r>
      <w:proofErr w:type="spellEnd"/>
      <w:r w:rsidR="00DE11A4" w:rsidRPr="00DE11A4">
        <w:rPr>
          <w:color w:val="000000" w:themeColor="text1"/>
        </w:rPr>
        <w:t xml:space="preserve"> Insurance </w:t>
      </w:r>
      <w:proofErr w:type="spellStart"/>
      <w:r w:rsidR="00DE11A4" w:rsidRPr="00DE11A4">
        <w:rPr>
          <w:color w:val="000000" w:themeColor="text1"/>
        </w:rPr>
        <w:t>Group</w:t>
      </w:r>
      <w:proofErr w:type="spellEnd"/>
      <w:r w:rsidR="00DE11A4" w:rsidRPr="00DE11A4">
        <w:rPr>
          <w:color w:val="000000" w:themeColor="text1"/>
        </w:rPr>
        <w:t xml:space="preserve"> SE Latvijas filiāle</w:t>
      </w:r>
      <w:r w:rsidR="00DE11A4">
        <w:rPr>
          <w:color w:val="000000" w:themeColor="text1"/>
        </w:rPr>
        <w:t>s</w:t>
      </w:r>
      <w:r w:rsidR="00DE11A4" w:rsidRPr="00DE11A4">
        <w:rPr>
          <w:color w:val="000000" w:themeColor="text1"/>
        </w:rPr>
        <w:t xml:space="preserve"> </w:t>
      </w:r>
      <w:r w:rsidRPr="00DE11A4">
        <w:rPr>
          <w:color w:val="000000" w:themeColor="text1"/>
        </w:rPr>
        <w:t xml:space="preserve">piedāvājumu, komisija konstatēja, </w:t>
      </w:r>
      <w:r w:rsidR="003A50BB" w:rsidRPr="00DE11A4">
        <w:rPr>
          <w:color w:val="000000" w:themeColor="text1"/>
        </w:rPr>
        <w:t xml:space="preserve">ka piedāvājums ir vienīgais, kas tika iesniegts </w:t>
      </w:r>
      <w:proofErr w:type="spellStart"/>
      <w:r w:rsidR="003A50BB" w:rsidRPr="00DE11A4">
        <w:rPr>
          <w:color w:val="000000" w:themeColor="text1"/>
        </w:rPr>
        <w:t>zemsliekšņa</w:t>
      </w:r>
      <w:proofErr w:type="spellEnd"/>
      <w:r w:rsidR="003A50BB" w:rsidRPr="00DE11A4">
        <w:rPr>
          <w:color w:val="000000" w:themeColor="text1"/>
        </w:rPr>
        <w:t xml:space="preserve"> iepirkumā, un tas atbilst ziņojumā minētajām prasībām.</w:t>
      </w:r>
    </w:p>
    <w:p w14:paraId="71BE9255" w14:textId="35EA94AB" w:rsidR="00DE11A4" w:rsidRPr="00DE11A4" w:rsidRDefault="0024676B" w:rsidP="00DE11A4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left="142" w:firstLine="0"/>
        <w:jc w:val="both"/>
        <w:rPr>
          <w:color w:val="000000" w:themeColor="text1"/>
        </w:rPr>
      </w:pPr>
      <w:r w:rsidRPr="00DE11A4">
        <w:rPr>
          <w:color w:val="000000" w:themeColor="text1"/>
        </w:rPr>
        <w:t xml:space="preserve">Komisija nolēma piešķirt </w:t>
      </w:r>
      <w:proofErr w:type="spellStart"/>
      <w:r w:rsidR="00DE11A4" w:rsidRPr="00DE11A4">
        <w:rPr>
          <w:color w:val="000000" w:themeColor="text1"/>
        </w:rPr>
        <w:t>Compensa</w:t>
      </w:r>
      <w:proofErr w:type="spellEnd"/>
      <w:r w:rsidR="00DE11A4" w:rsidRPr="00DE11A4">
        <w:rPr>
          <w:color w:val="000000" w:themeColor="text1"/>
        </w:rPr>
        <w:t xml:space="preserve"> </w:t>
      </w:r>
      <w:proofErr w:type="spellStart"/>
      <w:r w:rsidR="00DE11A4" w:rsidRPr="00DE11A4">
        <w:rPr>
          <w:color w:val="000000" w:themeColor="text1"/>
        </w:rPr>
        <w:t>Life</w:t>
      </w:r>
      <w:proofErr w:type="spellEnd"/>
      <w:r w:rsidR="00DE11A4" w:rsidRPr="00DE11A4">
        <w:rPr>
          <w:color w:val="000000" w:themeColor="text1"/>
        </w:rPr>
        <w:t xml:space="preserve"> </w:t>
      </w:r>
      <w:proofErr w:type="spellStart"/>
      <w:r w:rsidR="00DE11A4" w:rsidRPr="00DE11A4">
        <w:rPr>
          <w:color w:val="000000" w:themeColor="text1"/>
        </w:rPr>
        <w:t>Vienna</w:t>
      </w:r>
      <w:proofErr w:type="spellEnd"/>
      <w:r w:rsidR="00DE11A4" w:rsidRPr="00DE11A4">
        <w:rPr>
          <w:color w:val="000000" w:themeColor="text1"/>
        </w:rPr>
        <w:t xml:space="preserve"> Insurance </w:t>
      </w:r>
      <w:proofErr w:type="spellStart"/>
      <w:r w:rsidR="00DE11A4" w:rsidRPr="00DE11A4">
        <w:rPr>
          <w:color w:val="000000" w:themeColor="text1"/>
        </w:rPr>
        <w:t>Group</w:t>
      </w:r>
      <w:proofErr w:type="spellEnd"/>
      <w:r w:rsidR="00DE11A4" w:rsidRPr="00DE11A4">
        <w:rPr>
          <w:color w:val="000000" w:themeColor="text1"/>
        </w:rPr>
        <w:t xml:space="preserve"> SE Latvijas filiāle</w:t>
      </w:r>
      <w:r w:rsidR="00DE11A4" w:rsidRPr="00DE11A4">
        <w:rPr>
          <w:color w:val="000000" w:themeColor="text1"/>
        </w:rPr>
        <w:t xml:space="preserve">i </w:t>
      </w:r>
      <w:r w:rsidRPr="00DE11A4">
        <w:rPr>
          <w:color w:val="000000" w:themeColor="text1"/>
        </w:rPr>
        <w:t xml:space="preserve">tiesības noslēgt ar Dienestu līgumu par </w:t>
      </w:r>
      <w:r w:rsidR="00DE11A4" w:rsidRPr="00DE11A4">
        <w:rPr>
          <w:color w:val="000000" w:themeColor="text1"/>
        </w:rPr>
        <w:t>Ļeņingradas blokādes dalībnieku veselības apdrošināšan</w:t>
      </w:r>
      <w:r w:rsidR="00DE11A4" w:rsidRPr="00DE11A4">
        <w:rPr>
          <w:color w:val="000000" w:themeColor="text1"/>
        </w:rPr>
        <w:t>u.</w:t>
      </w:r>
    </w:p>
    <w:p w14:paraId="43F02363" w14:textId="38E2D97E" w:rsidR="009B36C8" w:rsidRPr="00DE11A4" w:rsidRDefault="009B36C8" w:rsidP="00DE11A4">
      <w:pPr>
        <w:pStyle w:val="Pamatteksts"/>
        <w:tabs>
          <w:tab w:val="left" w:pos="709"/>
        </w:tabs>
        <w:spacing w:before="157"/>
        <w:ind w:left="502"/>
        <w:jc w:val="both"/>
        <w:rPr>
          <w:b/>
          <w:bCs/>
        </w:rPr>
      </w:pPr>
      <w:r w:rsidRPr="00DE11A4">
        <w:rPr>
          <w:b/>
          <w:bCs/>
        </w:rPr>
        <w:t>Balsojums: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6CF3847B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lastRenderedPageBreak/>
        <w:t>O.Daļecka</w:t>
      </w:r>
      <w:proofErr w:type="spellEnd"/>
      <w:r w:rsidR="00A20C9A">
        <w:t xml:space="preserve"> </w:t>
      </w:r>
      <w:r w:rsidR="009B36C8">
        <w:t>– “par”</w:t>
      </w:r>
    </w:p>
    <w:p w14:paraId="552E5450" w14:textId="20A3C710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46187945" w14:textId="433FBE5C" w:rsidR="0024676B" w:rsidRDefault="0024676B" w:rsidP="0024676B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2AAEACC6" w14:textId="427EF461" w:rsidR="009B36C8" w:rsidRDefault="0024676B" w:rsidP="009B36C8">
      <w:pPr>
        <w:pStyle w:val="Pamatteksts"/>
        <w:spacing w:before="157"/>
        <w:ind w:left="502"/>
        <w:jc w:val="both"/>
      </w:pPr>
      <w:proofErr w:type="spellStart"/>
      <w:r>
        <w:t>E.Hrapāne</w:t>
      </w:r>
      <w:proofErr w:type="spellEnd"/>
      <w:r w:rsidR="009B36C8"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67A068E7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2F1561">
        <w:rPr>
          <w:i/>
          <w:iCs/>
        </w:rPr>
        <w:t>6</w:t>
      </w:r>
      <w:r w:rsidRPr="009B36C8">
        <w:rPr>
          <w:i/>
          <w:iCs/>
        </w:rPr>
        <w:t xml:space="preserve"> (</w:t>
      </w:r>
      <w:r w:rsidR="00112C40">
        <w:rPr>
          <w:i/>
          <w:iCs/>
        </w:rPr>
        <w:t>se</w:t>
      </w:r>
      <w:r w:rsidR="002F1561">
        <w:rPr>
          <w:i/>
          <w:iCs/>
        </w:rPr>
        <w:t>š</w:t>
      </w:r>
      <w:r w:rsidR="0024676B">
        <w:rPr>
          <w:i/>
          <w:iCs/>
        </w:rPr>
        <w:t>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09CA0916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2F1561">
        <w:rPr>
          <w:color w:val="000000" w:themeColor="text1"/>
        </w:rPr>
        <w:t>15:30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7777777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0BE66352" w14:textId="2BA24D52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0C7D1417" w14:textId="2B9FB076" w:rsidR="0024676B" w:rsidRDefault="0024676B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D63C" w14:textId="77777777" w:rsidR="00FF585B" w:rsidRDefault="00FF585B" w:rsidP="001C2EB8">
      <w:r>
        <w:separator/>
      </w:r>
    </w:p>
  </w:endnote>
  <w:endnote w:type="continuationSeparator" w:id="0">
    <w:p w14:paraId="1BFE840B" w14:textId="77777777" w:rsidR="00FF585B" w:rsidRDefault="00FF585B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12FC" w14:textId="77777777" w:rsidR="00FF585B" w:rsidRDefault="00FF585B" w:rsidP="001C2EB8">
      <w:r>
        <w:separator/>
      </w:r>
    </w:p>
  </w:footnote>
  <w:footnote w:type="continuationSeparator" w:id="0">
    <w:p w14:paraId="0472ECAD" w14:textId="77777777" w:rsidR="00FF585B" w:rsidRDefault="00FF585B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0B0DB7"/>
    <w:multiLevelType w:val="hybridMultilevel"/>
    <w:tmpl w:val="1BF2637E"/>
    <w:lvl w:ilvl="0" w:tplc="214E1CC6">
      <w:start w:val="100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12C07FDD"/>
    <w:multiLevelType w:val="hybridMultilevel"/>
    <w:tmpl w:val="1DD85CA8"/>
    <w:lvl w:ilvl="0" w:tplc="2BDA9C4A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4"/>
  </w:num>
  <w:num w:numId="2" w16cid:durableId="562177363">
    <w:abstractNumId w:val="13"/>
  </w:num>
  <w:num w:numId="3" w16cid:durableId="1154641324">
    <w:abstractNumId w:val="10"/>
  </w:num>
  <w:num w:numId="4" w16cid:durableId="692002037">
    <w:abstractNumId w:val="11"/>
  </w:num>
  <w:num w:numId="5" w16cid:durableId="1048797144">
    <w:abstractNumId w:val="8"/>
  </w:num>
  <w:num w:numId="6" w16cid:durableId="266041109">
    <w:abstractNumId w:val="2"/>
  </w:num>
  <w:num w:numId="7" w16cid:durableId="2013408798">
    <w:abstractNumId w:val="9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6"/>
  </w:num>
  <w:num w:numId="11" w16cid:durableId="2136486280">
    <w:abstractNumId w:val="5"/>
  </w:num>
  <w:num w:numId="12" w16cid:durableId="382367546">
    <w:abstractNumId w:val="12"/>
  </w:num>
  <w:num w:numId="13" w16cid:durableId="486748257">
    <w:abstractNumId w:val="7"/>
  </w:num>
  <w:num w:numId="14" w16cid:durableId="186478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83702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4676B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F1561"/>
    <w:rsid w:val="002F453A"/>
    <w:rsid w:val="00301CBD"/>
    <w:rsid w:val="0030743F"/>
    <w:rsid w:val="00325A35"/>
    <w:rsid w:val="003337F4"/>
    <w:rsid w:val="00341E25"/>
    <w:rsid w:val="0034266A"/>
    <w:rsid w:val="00354CBF"/>
    <w:rsid w:val="00365269"/>
    <w:rsid w:val="00373DD1"/>
    <w:rsid w:val="00381DCB"/>
    <w:rsid w:val="003978A9"/>
    <w:rsid w:val="00397CEB"/>
    <w:rsid w:val="003A50B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73EB4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31349"/>
    <w:rsid w:val="00540447"/>
    <w:rsid w:val="00545ACF"/>
    <w:rsid w:val="00582AF4"/>
    <w:rsid w:val="005A4F8D"/>
    <w:rsid w:val="00601966"/>
    <w:rsid w:val="00603A77"/>
    <w:rsid w:val="00622682"/>
    <w:rsid w:val="00631090"/>
    <w:rsid w:val="006479AF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AF6867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6DC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DE11A4"/>
    <w:rsid w:val="00E47BFF"/>
    <w:rsid w:val="00E51ECE"/>
    <w:rsid w:val="00E561CE"/>
    <w:rsid w:val="00E637C3"/>
    <w:rsid w:val="00E726E7"/>
    <w:rsid w:val="00EA1880"/>
    <w:rsid w:val="00EA60C1"/>
    <w:rsid w:val="00EB2622"/>
    <w:rsid w:val="00EB46B2"/>
    <w:rsid w:val="00EB7488"/>
    <w:rsid w:val="00EC40F5"/>
    <w:rsid w:val="00ED20EC"/>
    <w:rsid w:val="00F04F09"/>
    <w:rsid w:val="00F37B08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4</cp:revision>
  <cp:lastPrinted>2022-10-14T07:43:00Z</cp:lastPrinted>
  <dcterms:created xsi:type="dcterms:W3CDTF">2022-10-14T05:32:00Z</dcterms:created>
  <dcterms:modified xsi:type="dcterms:W3CDTF">2022-10-14T07:44:00Z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