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1A291E33" w14:textId="77777777" w:rsidR="000F7ED7" w:rsidRDefault="000F7ED7" w:rsidP="00A3416F">
      <w:pPr>
        <w:pStyle w:val="Pamatteksts"/>
        <w:ind w:right="66"/>
        <w:jc w:val="center"/>
        <w:rPr>
          <w:b/>
        </w:rPr>
      </w:pPr>
      <w:r w:rsidRPr="000F7ED7">
        <w:rPr>
          <w:b/>
        </w:rPr>
        <w:t>“Kanalizācijas sistēmu tīrīšanas un skalošanas pakalpojuma sniegšana “Daugavpils pilsētas pašvaldības iestādei “Sociālais dienests””, ID Nr. DPPISD 2022/48</w:t>
      </w:r>
    </w:p>
    <w:p w14:paraId="686E9190" w14:textId="3D7273A9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112226">
        <w:t>4</w:t>
      </w:r>
      <w:r w:rsidR="000F7ED7">
        <w:t>8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65E06999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14</w:t>
      </w:r>
      <w:r w:rsidR="004E6052">
        <w:rPr>
          <w:spacing w:val="-1"/>
        </w:rPr>
        <w:t>.novembrī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2.-4.3/4</w:t>
      </w:r>
      <w:r w:rsidR="00D87FEF" w:rsidRPr="00D87FEF">
        <w:rPr>
          <w:color w:val="000000" w:themeColor="text1"/>
        </w:rPr>
        <w:t>4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3CC52210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0F7ED7">
        <w:rPr>
          <w:color w:val="000000" w:themeColor="text1"/>
        </w:rPr>
        <w:t>15:45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94777">
        <w:trPr>
          <w:trHeight w:val="575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69818682" w14:textId="481F75E9" w:rsidR="00EB46B2" w:rsidRPr="00EB46B2" w:rsidRDefault="00194777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="00EB46B2" w:rsidRPr="00EB46B2">
              <w:t xml:space="preserve"> – </w:t>
            </w:r>
            <w:r w:rsidR="00EB46B2" w:rsidRPr="00EB46B2">
              <w:rPr>
                <w:color w:val="000000" w:themeColor="text1"/>
              </w:rPr>
              <w:t>Daugavpils pilsētas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0A3002C0" w14:textId="77777777" w:rsidTr="00194777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94777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59CF46CC" w:rsidR="00EB46B2" w:rsidRPr="00EB46B2" w:rsidRDefault="00024586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94777"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4A65BC" w:rsidRPr="00EB46B2" w14:paraId="1234F8CE" w14:textId="77777777" w:rsidTr="00194777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4404BD67" w:rsidR="00112226" w:rsidRPr="00EB46B2" w:rsidRDefault="00112226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12226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112226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194777" w:rsidRPr="00EB46B2" w14:paraId="3D11137F" w14:textId="77777777" w:rsidTr="00194777">
        <w:trPr>
          <w:trHeight w:val="246"/>
        </w:trPr>
        <w:tc>
          <w:tcPr>
            <w:tcW w:w="3306" w:type="dxa"/>
          </w:tcPr>
          <w:p w14:paraId="68F8AE88" w14:textId="77777777" w:rsidR="00194777" w:rsidRPr="00EB46B2" w:rsidRDefault="00194777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274C8182" w14:textId="7CFDAB5F" w:rsidR="00194777" w:rsidRPr="00EB46B2" w:rsidRDefault="00194777" w:rsidP="004A65BC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194777">
              <w:rPr>
                <w:b/>
                <w:bCs/>
                <w:color w:val="000000" w:themeColor="text1"/>
              </w:rPr>
              <w:t>I.Trifonova</w:t>
            </w:r>
            <w:proofErr w:type="spellEnd"/>
            <w:r w:rsidRPr="00194777">
              <w:rPr>
                <w:b/>
                <w:bCs/>
                <w:color w:val="000000" w:themeColor="text1"/>
              </w:rPr>
              <w:t xml:space="preserve">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4A65BC" w:rsidRPr="00EB46B2" w14:paraId="540011DC" w14:textId="77777777" w:rsidTr="00194777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2566F888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 w:rsidR="000F7ED7"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 w:rsidR="000F7ED7">
        <w:rPr>
          <w:color w:val="000000" w:themeColor="text1"/>
        </w:rPr>
        <w:t>1041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</w:t>
      </w:r>
      <w:r w:rsidR="000F7ED7"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 w:rsidR="000F7ED7"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099D157E" w:rsidR="00AC2E3F" w:rsidRPr="00C34502" w:rsidRDefault="00194777" w:rsidP="00950009">
      <w:pPr>
        <w:pStyle w:val="Sarakstarindkopa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R.Vavilova</w:t>
      </w:r>
      <w:proofErr w:type="spellEnd"/>
      <w:r w:rsidR="00AC2E3F" w:rsidRPr="00C34502">
        <w:t xml:space="preserve"> paziņo, ka Dienesta mājas lapā </w:t>
      </w:r>
      <w:hyperlink r:id="rId7">
        <w:r w:rsidR="00AC2E3F" w:rsidRPr="00E72ADE">
          <w:rPr>
            <w:u w:val="single"/>
          </w:rPr>
          <w:t>www.socd.lv</w:t>
        </w:r>
      </w:hyperlink>
      <w:r w:rsidR="004E6052" w:rsidRPr="008B033F">
        <w:t xml:space="preserve"> </w:t>
      </w:r>
      <w:r w:rsidR="00AC2E3F" w:rsidRPr="00C34502">
        <w:t>20</w:t>
      </w:r>
      <w:r w:rsidR="00AC2E3F">
        <w:t>22</w:t>
      </w:r>
      <w:r w:rsidR="00AC2E3F" w:rsidRPr="00C34502">
        <w:t xml:space="preserve">.gada </w:t>
      </w:r>
      <w:r w:rsidR="000F7ED7">
        <w:t>4</w:t>
      </w:r>
      <w:r w:rsidR="004E6052">
        <w:t>.novembrī</w:t>
      </w:r>
      <w:r w:rsidR="00AC2E3F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="00AC2E3F">
        <w:t>22</w:t>
      </w:r>
      <w:r w:rsidR="00AC2E3F" w:rsidRPr="00C34502">
        <w:t>.gada</w:t>
      </w:r>
      <w:r w:rsidR="000F7ED7">
        <w:t xml:space="preserve"> 11</w:t>
      </w:r>
      <w:r w:rsidR="004E6052">
        <w:t>.novembrim</w:t>
      </w:r>
      <w:r w:rsidR="00AC2E3F" w:rsidRPr="00C34502">
        <w:t xml:space="preserve">, plkst.10:00. </w:t>
      </w:r>
      <w:r w:rsidR="00AC2E3F" w:rsidRPr="00E72ADE">
        <w:t xml:space="preserve">Saskaņā ar ziņojuma </w:t>
      </w:r>
      <w:r w:rsidR="00112226">
        <w:t>10</w:t>
      </w:r>
      <w:r w:rsidR="00AC2E3F" w:rsidRPr="00E72ADE">
        <w:t xml:space="preserve">.punktu vērtēšanas kritērijs ir </w:t>
      </w:r>
      <w:r w:rsidR="00AC2E3F">
        <w:t>piedāvājums ar viszemāko cenu</w:t>
      </w:r>
      <w:r w:rsidR="000F7ED7">
        <w:t xml:space="preserve"> </w:t>
      </w:r>
      <w:r w:rsidR="000F7ED7" w:rsidRPr="000F7ED7">
        <w:t>(finanšu piedāvājuma 1.-4.pozīcijas kopsumma ar PVN)</w:t>
      </w:r>
      <w:r w:rsidR="00AC2E3F" w:rsidRPr="00E72ADE">
        <w:t xml:space="preserve">, kas atbilst ziņojumā </w:t>
      </w:r>
      <w:r w:rsidR="00AC2E3F">
        <w:t>minētajām prasībām.</w:t>
      </w:r>
    </w:p>
    <w:p w14:paraId="49BA5DBA" w14:textId="375B3D49" w:rsidR="000F7ED7" w:rsidRPr="000F7ED7" w:rsidRDefault="000F7ED7" w:rsidP="000F7ED7">
      <w:pPr>
        <w:pStyle w:val="Sarakstarindkopa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t>Savu piedāvājumu iesniedza 1 (viens) pretendents:</w:t>
      </w:r>
    </w:p>
    <w:p w14:paraId="0DAA78BF" w14:textId="77777777" w:rsidR="000F7ED7" w:rsidRPr="000F7ED7" w:rsidRDefault="000F7ED7" w:rsidP="000F7ED7">
      <w:pPr>
        <w:pStyle w:val="Sarakstarindkopa"/>
        <w:ind w:left="426" w:right="3"/>
        <w:rPr>
          <w:color w:val="000000" w:themeColor="text1"/>
        </w:rPr>
      </w:pPr>
    </w:p>
    <w:tbl>
      <w:tblPr>
        <w:tblStyle w:val="Reatabula"/>
        <w:tblW w:w="8080" w:type="dxa"/>
        <w:tblInd w:w="704" w:type="dxa"/>
        <w:tblLook w:val="04A0" w:firstRow="1" w:lastRow="0" w:firstColumn="1" w:lastColumn="0" w:noHBand="0" w:noVBand="1"/>
      </w:tblPr>
      <w:tblGrid>
        <w:gridCol w:w="4390"/>
        <w:gridCol w:w="3690"/>
      </w:tblGrid>
      <w:tr w:rsidR="000F7ED7" w:rsidRPr="00ED6CF2" w14:paraId="2D72470E" w14:textId="77777777" w:rsidTr="00EA6162">
        <w:trPr>
          <w:trHeight w:val="15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D4CED76" w14:textId="77777777" w:rsidR="000F7ED7" w:rsidRPr="00F50243" w:rsidRDefault="000F7ED7" w:rsidP="00EA6162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F5024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7B3EA5F9" w14:textId="77777777" w:rsidR="000F7ED7" w:rsidRPr="00ED6CF2" w:rsidRDefault="000F7ED7" w:rsidP="00EA61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D6CF2">
              <w:rPr>
                <w:b/>
                <w:bCs/>
                <w:sz w:val="22"/>
                <w:szCs w:val="22"/>
              </w:rPr>
              <w:t xml:space="preserve">Piedāvātā kopējā cena </w:t>
            </w:r>
            <w:r>
              <w:rPr>
                <w:b/>
                <w:bCs/>
                <w:sz w:val="22"/>
                <w:szCs w:val="22"/>
              </w:rPr>
              <w:t xml:space="preserve">EUR </w:t>
            </w:r>
            <w:r w:rsidRPr="00ED6CF2">
              <w:rPr>
                <w:b/>
                <w:bCs/>
                <w:sz w:val="22"/>
                <w:szCs w:val="22"/>
              </w:rPr>
              <w:t>ar PVN</w:t>
            </w:r>
          </w:p>
        </w:tc>
      </w:tr>
      <w:tr w:rsidR="000F7ED7" w:rsidRPr="00ED6CF2" w14:paraId="62BC8464" w14:textId="77777777" w:rsidTr="00EA6162">
        <w:trPr>
          <w:trHeight w:val="452"/>
        </w:trPr>
        <w:tc>
          <w:tcPr>
            <w:tcW w:w="4390" w:type="dxa"/>
            <w:vAlign w:val="center"/>
          </w:tcPr>
          <w:p w14:paraId="141CB8D5" w14:textId="77777777" w:rsidR="000F7ED7" w:rsidRPr="008F266E" w:rsidRDefault="000F7ED7" w:rsidP="00EA6162">
            <w:pPr>
              <w:spacing w:after="120"/>
              <w:jc w:val="center"/>
              <w:rPr>
                <w:sz w:val="22"/>
                <w:szCs w:val="22"/>
              </w:rPr>
            </w:pPr>
            <w:bookmarkStart w:id="0" w:name="_Hlk88563721"/>
            <w:r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Rehill</w:t>
            </w:r>
            <w:proofErr w:type="spellEnd"/>
            <w:r>
              <w:rPr>
                <w:sz w:val="22"/>
                <w:szCs w:val="22"/>
              </w:rPr>
              <w:t>”</w:t>
            </w:r>
            <w:bookmarkEnd w:id="0"/>
          </w:p>
        </w:tc>
        <w:tc>
          <w:tcPr>
            <w:tcW w:w="3690" w:type="dxa"/>
            <w:vAlign w:val="center"/>
          </w:tcPr>
          <w:p w14:paraId="2CEB8791" w14:textId="77777777" w:rsidR="000F7ED7" w:rsidRPr="00ED6CF2" w:rsidRDefault="000F7ED7" w:rsidP="00EA616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290,40</w:t>
            </w:r>
          </w:p>
        </w:tc>
      </w:tr>
    </w:tbl>
    <w:p w14:paraId="0F7A657F" w14:textId="77777777" w:rsidR="000F7ED7" w:rsidRPr="000F7ED7" w:rsidRDefault="000F7ED7" w:rsidP="000F7ED7">
      <w:pPr>
        <w:pStyle w:val="Sarakstarindkopa"/>
        <w:ind w:left="426" w:right="3"/>
        <w:rPr>
          <w:color w:val="000000" w:themeColor="text1"/>
        </w:rPr>
      </w:pPr>
    </w:p>
    <w:p w14:paraId="65947ED1" w14:textId="443BB72B" w:rsidR="000F7ED7" w:rsidRPr="000F7ED7" w:rsidRDefault="000F7ED7" w:rsidP="000F7ED7">
      <w:pPr>
        <w:pStyle w:val="Sarakstarindkopa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t>Izvērtējot SIA “</w:t>
      </w:r>
      <w:proofErr w:type="spellStart"/>
      <w:r w:rsidRPr="000F7ED7">
        <w:rPr>
          <w:color w:val="000000" w:themeColor="text1"/>
        </w:rPr>
        <w:t>Rehill</w:t>
      </w:r>
      <w:proofErr w:type="spellEnd"/>
      <w:r w:rsidRPr="000F7ED7">
        <w:rPr>
          <w:color w:val="000000" w:themeColor="text1"/>
        </w:rPr>
        <w:t xml:space="preserve">” piedāvājumu, komisija konstatēja, ka piedāvājums ir vienīgais, kas tika iesniegts </w:t>
      </w:r>
      <w:proofErr w:type="spellStart"/>
      <w:r w:rsidRPr="000F7ED7">
        <w:rPr>
          <w:color w:val="000000" w:themeColor="text1"/>
        </w:rPr>
        <w:t>zemsliekšņa</w:t>
      </w:r>
      <w:proofErr w:type="spellEnd"/>
      <w:r w:rsidRPr="000F7ED7">
        <w:rPr>
          <w:color w:val="000000" w:themeColor="text1"/>
        </w:rPr>
        <w:t xml:space="preserve"> iepirkumā, un tas atbilst ziņojumā minētajām prasībām.</w:t>
      </w:r>
    </w:p>
    <w:p w14:paraId="12AF5E64" w14:textId="1BAE67B0" w:rsidR="000F7ED7" w:rsidRPr="000F7ED7" w:rsidRDefault="000F7ED7" w:rsidP="000F7ED7">
      <w:pPr>
        <w:pStyle w:val="Sarakstarindkopa"/>
        <w:numPr>
          <w:ilvl w:val="0"/>
          <w:numId w:val="1"/>
        </w:numPr>
        <w:ind w:right="3"/>
        <w:rPr>
          <w:color w:val="000000" w:themeColor="text1"/>
        </w:rPr>
      </w:pPr>
      <w:r w:rsidRPr="000F7ED7">
        <w:rPr>
          <w:color w:val="000000" w:themeColor="text1"/>
        </w:rPr>
        <w:t>Komisija nolēma piešķirt SIA “</w:t>
      </w:r>
      <w:proofErr w:type="spellStart"/>
      <w:r w:rsidRPr="000F7ED7">
        <w:rPr>
          <w:color w:val="000000" w:themeColor="text1"/>
        </w:rPr>
        <w:t>Rehill</w:t>
      </w:r>
      <w:proofErr w:type="spellEnd"/>
      <w:r w:rsidRPr="000F7ED7">
        <w:rPr>
          <w:color w:val="000000" w:themeColor="text1"/>
        </w:rPr>
        <w:t>” tiesības noslēgt ar Dienestu līgumu par kanalizācijas sistēmu tīrīšanas un skalošanas pakalpojuma sniegšanu.</w:t>
      </w:r>
    </w:p>
    <w:p w14:paraId="6427F6CE" w14:textId="6C34218A" w:rsidR="000F7ED7" w:rsidRDefault="000F7ED7" w:rsidP="000B6568">
      <w:pPr>
        <w:pStyle w:val="Sarakstarindkopa"/>
        <w:ind w:left="426" w:right="3" w:firstLine="0"/>
        <w:rPr>
          <w:color w:val="000000" w:themeColor="text1"/>
        </w:rPr>
      </w:pPr>
    </w:p>
    <w:p w14:paraId="26F789C5" w14:textId="2340F78B" w:rsidR="000F7ED7" w:rsidRDefault="000F7ED7" w:rsidP="000B6568">
      <w:pPr>
        <w:pStyle w:val="Sarakstarindkopa"/>
        <w:ind w:left="426" w:right="3" w:firstLine="0"/>
        <w:rPr>
          <w:color w:val="000000" w:themeColor="text1"/>
        </w:rPr>
      </w:pPr>
    </w:p>
    <w:p w14:paraId="0E6564D8" w14:textId="77777777" w:rsidR="000F7ED7" w:rsidRPr="000B6568" w:rsidRDefault="000F7ED7" w:rsidP="000B6568">
      <w:pPr>
        <w:pStyle w:val="Sarakstarindkopa"/>
        <w:ind w:left="426" w:right="3" w:firstLine="0"/>
        <w:rPr>
          <w:color w:val="000000" w:themeColor="text1"/>
        </w:rPr>
      </w:pPr>
    </w:p>
    <w:p w14:paraId="43F02363" w14:textId="1FF7F0A1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lastRenderedPageBreak/>
        <w:t>Balsojums:</w:t>
      </w:r>
    </w:p>
    <w:p w14:paraId="6E8A5485" w14:textId="506BB269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R.Vavilova</w:t>
      </w:r>
      <w:proofErr w:type="spellEnd"/>
      <w:r w:rsidR="009B36C8"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6CF3847B" w:rsidR="009B36C8" w:rsidRDefault="00112C40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 w:rsidR="00A20C9A">
        <w:t xml:space="preserve"> </w:t>
      </w:r>
      <w:r w:rsidR="009B36C8">
        <w:t>– “par”</w:t>
      </w:r>
    </w:p>
    <w:p w14:paraId="552E5450" w14:textId="2A2D7A00" w:rsidR="00112C40" w:rsidRDefault="00112C40" w:rsidP="00112C40">
      <w:pPr>
        <w:pStyle w:val="Pamatteksts"/>
        <w:spacing w:before="157"/>
        <w:ind w:left="502"/>
        <w:jc w:val="both"/>
      </w:pPr>
      <w:proofErr w:type="spellStart"/>
      <w:r>
        <w:t>I.Trifonova</w:t>
      </w:r>
      <w:proofErr w:type="spellEnd"/>
      <w:r>
        <w:t xml:space="preserve"> – “par”</w:t>
      </w:r>
    </w:p>
    <w:p w14:paraId="2DAE20E7" w14:textId="1BC8FABC" w:rsidR="00112226" w:rsidRDefault="00112226" w:rsidP="00112C40">
      <w:pPr>
        <w:pStyle w:val="Pamatteksts"/>
        <w:spacing w:before="157"/>
        <w:ind w:left="502"/>
        <w:jc w:val="both"/>
      </w:pPr>
      <w:proofErr w:type="spellStart"/>
      <w:r>
        <w:t>E.Hrapāne</w:t>
      </w:r>
      <w:proofErr w:type="spellEnd"/>
      <w:r w:rsidRPr="00112226"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4520C733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 w:rsidR="004E6052">
        <w:rPr>
          <w:i/>
          <w:iCs/>
        </w:rPr>
        <w:t>6</w:t>
      </w:r>
      <w:r w:rsidRPr="009B36C8">
        <w:rPr>
          <w:i/>
          <w:iCs/>
        </w:rPr>
        <w:t xml:space="preserve"> (</w:t>
      </w:r>
      <w:r w:rsidR="00112226">
        <w:rPr>
          <w:i/>
          <w:iCs/>
        </w:rPr>
        <w:t>se</w:t>
      </w:r>
      <w:r w:rsidR="004E6052">
        <w:rPr>
          <w:i/>
          <w:iCs/>
        </w:rPr>
        <w:t>ša</w:t>
      </w:r>
      <w:r w:rsidR="00112226">
        <w:rPr>
          <w:i/>
          <w:iCs/>
        </w:rPr>
        <w:t>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6642E598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112226">
        <w:rPr>
          <w:color w:val="000000" w:themeColor="text1"/>
        </w:rPr>
        <w:t>1</w:t>
      </w:r>
      <w:r w:rsidR="000F7ED7">
        <w:rPr>
          <w:color w:val="000000" w:themeColor="text1"/>
        </w:rPr>
        <w:t>6</w:t>
      </w:r>
      <w:r w:rsidR="00EB46B2" w:rsidRPr="004455C1">
        <w:rPr>
          <w:color w:val="000000" w:themeColor="text1"/>
        </w:rPr>
        <w:t>:</w:t>
      </w:r>
      <w:r w:rsidR="00112226">
        <w:rPr>
          <w:color w:val="000000" w:themeColor="text1"/>
        </w:rPr>
        <w:t>15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411146C2" w:rsidR="006E7640" w:rsidRPr="00C34502" w:rsidRDefault="00194777" w:rsidP="006E7640">
      <w:pPr>
        <w:pStyle w:val="Pamatteksts"/>
        <w:spacing w:line="388" w:lineRule="auto"/>
        <w:ind w:left="426" w:right="1922"/>
      </w:pPr>
      <w:proofErr w:type="spellStart"/>
      <w:r>
        <w:t>R.Vavilova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28B6BD05" w14:textId="77777777" w:rsidR="00194777" w:rsidRDefault="00194777" w:rsidP="006E7640">
      <w:pPr>
        <w:pStyle w:val="Pamatteksts"/>
        <w:spacing w:before="4" w:line="388" w:lineRule="auto"/>
        <w:ind w:left="581" w:right="1763" w:hanging="155"/>
      </w:pPr>
      <w:proofErr w:type="spellStart"/>
      <w:r w:rsidRPr="00194777">
        <w:t>O.Daļecka</w:t>
      </w:r>
      <w:proofErr w:type="spellEnd"/>
    </w:p>
    <w:p w14:paraId="6314ECA7" w14:textId="354BCA74" w:rsidR="00112C40" w:rsidRDefault="00112C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I.Trifonova</w:t>
      </w:r>
      <w:proofErr w:type="spellEnd"/>
    </w:p>
    <w:p w14:paraId="37A287BB" w14:textId="2EAEDA77" w:rsidR="00112226" w:rsidRDefault="00112226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E.Hrapāne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5A16" w14:textId="77777777" w:rsidR="00844439" w:rsidRDefault="00844439" w:rsidP="001C2EB8">
      <w:r>
        <w:separator/>
      </w:r>
    </w:p>
  </w:endnote>
  <w:endnote w:type="continuationSeparator" w:id="0">
    <w:p w14:paraId="52DAD60A" w14:textId="77777777" w:rsidR="00844439" w:rsidRDefault="00844439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C334" w14:textId="77777777" w:rsidR="00844439" w:rsidRDefault="00844439" w:rsidP="001C2EB8">
      <w:r>
        <w:separator/>
      </w:r>
    </w:p>
  </w:footnote>
  <w:footnote w:type="continuationSeparator" w:id="0">
    <w:p w14:paraId="5AB0C194" w14:textId="77777777" w:rsidR="00844439" w:rsidRDefault="00844439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24586"/>
    <w:rsid w:val="00041B15"/>
    <w:rsid w:val="000437DF"/>
    <w:rsid w:val="00045E41"/>
    <w:rsid w:val="000723CC"/>
    <w:rsid w:val="000A3407"/>
    <w:rsid w:val="000B2980"/>
    <w:rsid w:val="000B6568"/>
    <w:rsid w:val="000F44FF"/>
    <w:rsid w:val="000F651A"/>
    <w:rsid w:val="000F7ED7"/>
    <w:rsid w:val="00111725"/>
    <w:rsid w:val="00112226"/>
    <w:rsid w:val="00112C40"/>
    <w:rsid w:val="00131667"/>
    <w:rsid w:val="001344AE"/>
    <w:rsid w:val="0014219B"/>
    <w:rsid w:val="00146074"/>
    <w:rsid w:val="0015325E"/>
    <w:rsid w:val="00153F06"/>
    <w:rsid w:val="001674E6"/>
    <w:rsid w:val="00186D47"/>
    <w:rsid w:val="00187278"/>
    <w:rsid w:val="00190938"/>
    <w:rsid w:val="00192479"/>
    <w:rsid w:val="00194777"/>
    <w:rsid w:val="001C2EB8"/>
    <w:rsid w:val="001D1F18"/>
    <w:rsid w:val="00204016"/>
    <w:rsid w:val="00206EF2"/>
    <w:rsid w:val="00210DF1"/>
    <w:rsid w:val="00213FC8"/>
    <w:rsid w:val="00214A3A"/>
    <w:rsid w:val="00222F0B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D619D"/>
    <w:rsid w:val="002E069D"/>
    <w:rsid w:val="002F453A"/>
    <w:rsid w:val="00301CBD"/>
    <w:rsid w:val="0030743F"/>
    <w:rsid w:val="00325A35"/>
    <w:rsid w:val="003337F4"/>
    <w:rsid w:val="00341E25"/>
    <w:rsid w:val="0034266A"/>
    <w:rsid w:val="00354CBF"/>
    <w:rsid w:val="00373DD1"/>
    <w:rsid w:val="00381DCB"/>
    <w:rsid w:val="00392345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A5C13"/>
    <w:rsid w:val="004A65BC"/>
    <w:rsid w:val="004B2B5D"/>
    <w:rsid w:val="004C5755"/>
    <w:rsid w:val="004E4825"/>
    <w:rsid w:val="004E6052"/>
    <w:rsid w:val="004E7687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2AF4"/>
    <w:rsid w:val="005A4F8D"/>
    <w:rsid w:val="00601966"/>
    <w:rsid w:val="00603A77"/>
    <w:rsid w:val="00622682"/>
    <w:rsid w:val="006479AF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A1B05"/>
    <w:rsid w:val="007B3CEF"/>
    <w:rsid w:val="007C342D"/>
    <w:rsid w:val="007D4A4E"/>
    <w:rsid w:val="0081459D"/>
    <w:rsid w:val="00844439"/>
    <w:rsid w:val="0085592C"/>
    <w:rsid w:val="00896BD1"/>
    <w:rsid w:val="008B033F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05FD8"/>
    <w:rsid w:val="00A1032D"/>
    <w:rsid w:val="00A124BB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A4921"/>
    <w:rsid w:val="00AC1D7C"/>
    <w:rsid w:val="00AC2E3F"/>
    <w:rsid w:val="00AC7AE5"/>
    <w:rsid w:val="00AE029A"/>
    <w:rsid w:val="00AE4FA4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87FEF"/>
    <w:rsid w:val="00DA69FA"/>
    <w:rsid w:val="00DC2887"/>
    <w:rsid w:val="00DD01CB"/>
    <w:rsid w:val="00E41AB8"/>
    <w:rsid w:val="00E47BFF"/>
    <w:rsid w:val="00E51ECE"/>
    <w:rsid w:val="00E61CBB"/>
    <w:rsid w:val="00E726E7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21</cp:revision>
  <cp:lastPrinted>2022-11-15T09:32:00Z</cp:lastPrinted>
  <dcterms:created xsi:type="dcterms:W3CDTF">2022-05-27T08:17:00Z</dcterms:created>
  <dcterms:modified xsi:type="dcterms:W3CDTF">2022-11-15T09:39:00Z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