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6640DC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6640DC">
      <w:pPr>
        <w:pStyle w:val="Pamatteksts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6640DC">
      <w:pPr>
        <w:pStyle w:val="Pamatteksts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3AC7BC27" w:rsidR="009F4C32" w:rsidRPr="008B7F53" w:rsidRDefault="00CC0133" w:rsidP="008B7F53">
      <w:pPr>
        <w:jc w:val="center"/>
        <w:rPr>
          <w:b/>
          <w:sz w:val="24"/>
          <w:szCs w:val="24"/>
          <w:lang w:val="lv-LV"/>
        </w:rPr>
      </w:pPr>
      <w:r w:rsidRPr="00CC0133">
        <w:rPr>
          <w:b/>
          <w:sz w:val="24"/>
          <w:szCs w:val="24"/>
          <w:lang w:val="lv-LV"/>
        </w:rPr>
        <w:t>“Sadzīves tehnikas un elektropreču piegāde Daugavpils valstspilsētas pašvaldības iestādei “Sociālais dienests””, ID Nr. DPPISD 2023/10</w:t>
      </w:r>
    </w:p>
    <w:p w14:paraId="686E9190" w14:textId="3904B4D6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CC0133">
        <w:t>10</w:t>
      </w:r>
      <w:r w:rsidRPr="006640DC">
        <w:t>)</w:t>
      </w:r>
    </w:p>
    <w:p w14:paraId="62B6EDFA" w14:textId="07CAA45B" w:rsidR="00276C19" w:rsidRPr="006640DC" w:rsidRDefault="00723104" w:rsidP="00CC0133">
      <w:pPr>
        <w:pStyle w:val="Pamatteksts"/>
        <w:tabs>
          <w:tab w:val="left" w:pos="7797"/>
        </w:tabs>
        <w:spacing w:before="240" w:after="240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CC0133" w:rsidRPr="00A0318D">
        <w:t>24</w:t>
      </w:r>
      <w:r w:rsidR="004E6052" w:rsidRPr="00A0318D">
        <w:t>.</w:t>
      </w:r>
      <w:r w:rsidR="006640DC" w:rsidRPr="00A0318D">
        <w:t xml:space="preserve"> </w:t>
      </w:r>
      <w:r w:rsidR="00405215" w:rsidRPr="00A0318D">
        <w:t>martā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321DF2" w:rsidRPr="00A0318D">
        <w:t>2.-4.3/</w:t>
      </w:r>
      <w:r w:rsidR="00CC0133" w:rsidRPr="00A0318D">
        <w:t>11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6640DC" w14:paraId="51CFEE62" w14:textId="77777777" w:rsidTr="007212A9">
        <w:tc>
          <w:tcPr>
            <w:tcW w:w="2830" w:type="dxa"/>
            <w:vAlign w:val="center"/>
          </w:tcPr>
          <w:p w14:paraId="1D2173B8" w14:textId="7A00DAB7" w:rsidR="006640DC" w:rsidRDefault="006640DC" w:rsidP="00113C31">
            <w:pPr>
              <w:pStyle w:val="Pamatteksts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276110D8" w14:textId="36E9AFAD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6640DC" w14:paraId="5C33EEC2" w14:textId="77777777" w:rsidTr="007212A9">
        <w:tc>
          <w:tcPr>
            <w:tcW w:w="2830" w:type="dxa"/>
            <w:vAlign w:val="center"/>
          </w:tcPr>
          <w:p w14:paraId="1DE1857F" w14:textId="6B739D9E" w:rsidR="006640DC" w:rsidRDefault="006640DC" w:rsidP="00113C31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7151FF30" w14:textId="2D7AE7ED" w:rsidR="00CC0133" w:rsidRPr="00CC0133" w:rsidRDefault="00CC0133" w:rsidP="00113C31">
            <w:pPr>
              <w:pStyle w:val="Pamatteksts"/>
              <w:jc w:val="left"/>
            </w:pPr>
            <w:r>
              <w:rPr>
                <w:b/>
                <w:bCs/>
              </w:rPr>
              <w:t>O. Daļecka</w:t>
            </w:r>
            <w:r>
              <w:t xml:space="preserve"> - Dienesta </w:t>
            </w:r>
            <w:r w:rsidRPr="00024586">
              <w:t>Sociālo pakalpojumu nodaļas vadītāja</w:t>
            </w:r>
            <w:r>
              <w:t>,</w:t>
            </w:r>
          </w:p>
          <w:p w14:paraId="269B0426" w14:textId="040FE85E" w:rsidR="006640DC" w:rsidRDefault="006640DC" w:rsidP="00113C31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4281E618" w14:textId="2095A6AC" w:rsid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6FCB100E" w14:textId="6D47CF10" w:rsidR="006640DC" w:rsidRPr="006640DC" w:rsidRDefault="006640DC" w:rsidP="00113C31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-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48BCD3E2" w:rsidR="00FC0179" w:rsidRDefault="00CC0133" w:rsidP="00585FF7">
      <w:pPr>
        <w:pStyle w:val="Pamatteksts"/>
        <w:numPr>
          <w:ilvl w:val="0"/>
          <w:numId w:val="1"/>
        </w:numPr>
        <w:ind w:left="0" w:firstLine="0"/>
      </w:pPr>
      <w:r>
        <w:t>V</w:t>
      </w:r>
      <w:r w:rsidR="00D83B0F" w:rsidRPr="00477B70">
        <w:t>.</w:t>
      </w:r>
      <w:r w:rsidR="00585FF7" w:rsidRPr="00477B70">
        <w:t xml:space="preserve"> </w:t>
      </w:r>
      <w:proofErr w:type="spellStart"/>
      <w:r>
        <w:t>Loģinovs</w:t>
      </w:r>
      <w:proofErr w:type="spellEnd"/>
      <w:r w:rsidR="00B66329" w:rsidRPr="00477B70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>
        <w:t>16</w:t>
      </w:r>
      <w:r w:rsidR="00006EE2" w:rsidRPr="00DE5977">
        <w:t>.</w:t>
      </w:r>
      <w:r w:rsidR="00477B70" w:rsidRPr="00DE5977">
        <w:t xml:space="preserve"> </w:t>
      </w:r>
      <w:r w:rsidR="00306B07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="00D83B0F"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>
        <w:t>23</w:t>
      </w:r>
      <w:r w:rsidR="00D83B0F" w:rsidRPr="00DE5977">
        <w:t>.</w:t>
      </w:r>
      <w:r w:rsidR="00477B70" w:rsidRPr="00DE5977">
        <w:t xml:space="preserve"> </w:t>
      </w:r>
      <w:r w:rsidR="00405215">
        <w:t>martam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4E5673" w:rsidRPr="004E5673">
        <w:t>saimnieciski izdevīgākais piedāvājums</w:t>
      </w:r>
      <w:r>
        <w:t xml:space="preserve"> </w:t>
      </w:r>
      <w:r w:rsidR="00EA2330">
        <w:t xml:space="preserve">zemsliekšņa </w:t>
      </w:r>
      <w:r>
        <w:rPr>
          <w:bCs/>
          <w:lang w:val="lv-LV"/>
        </w:rPr>
        <w:t xml:space="preserve">iepirkuma daļā, </w:t>
      </w:r>
      <w:r w:rsidR="004E5673" w:rsidRPr="004E5673">
        <w:t xml:space="preserve">kas atbilst ziņojumā norādītajām prasībām un </w:t>
      </w:r>
      <w:r w:rsidR="00405215">
        <w:t xml:space="preserve">ar </w:t>
      </w:r>
      <w:r w:rsidR="00405215" w:rsidRPr="00C744A2">
        <w:rPr>
          <w:bCs/>
          <w:lang w:val="lv-LV"/>
        </w:rPr>
        <w:t>viszemāko vidējo cenu</w:t>
      </w:r>
      <w:r w:rsidR="004E5673" w:rsidRPr="004E5673">
        <w:t>.</w:t>
      </w:r>
    </w:p>
    <w:p w14:paraId="2D0F0A03" w14:textId="73ABDDED" w:rsidR="00B66329" w:rsidRDefault="00B66329" w:rsidP="008B5C79">
      <w:pPr>
        <w:pStyle w:val="Pamatteksts"/>
        <w:numPr>
          <w:ilvl w:val="0"/>
          <w:numId w:val="1"/>
        </w:numPr>
        <w:spacing w:after="120"/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405215">
        <w:t>4</w:t>
      </w:r>
      <w:r w:rsidRPr="00FC0179">
        <w:t xml:space="preserve"> (</w:t>
      </w:r>
      <w:r w:rsidR="00405215">
        <w:t>četri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3996"/>
      </w:tblGrid>
      <w:tr w:rsidR="000E1526" w14:paraId="5EBF8F0E" w14:textId="17E089AE" w:rsidTr="004016C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0E1526" w:rsidRPr="004E5673" w:rsidRDefault="000E1526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C0EA251" w14:textId="54B8AB41" w:rsidR="000E1526" w:rsidRDefault="000E1526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Iepirkuma daļas</w:t>
            </w:r>
          </w:p>
        </w:tc>
      </w:tr>
      <w:tr w:rsidR="000E1526" w14:paraId="7BE3D564" w14:textId="7875C98D" w:rsidTr="004016CE">
        <w:trPr>
          <w:jc w:val="center"/>
        </w:trPr>
        <w:tc>
          <w:tcPr>
            <w:tcW w:w="0" w:type="auto"/>
            <w:vAlign w:val="center"/>
          </w:tcPr>
          <w:p w14:paraId="75DFF356" w14:textId="0F22E355" w:rsidR="000E1526" w:rsidRDefault="000E1526" w:rsidP="00CC0133">
            <w:pPr>
              <w:pStyle w:val="Pamatteksts"/>
              <w:jc w:val="left"/>
            </w:pPr>
            <w:r w:rsidRPr="002D1AFA">
              <w:rPr>
                <w:szCs w:val="24"/>
              </w:rPr>
              <w:t>SIA "DEPO DIY"</w:t>
            </w:r>
          </w:p>
        </w:tc>
        <w:tc>
          <w:tcPr>
            <w:tcW w:w="0" w:type="auto"/>
          </w:tcPr>
          <w:p w14:paraId="59C2150A" w14:textId="37E79521" w:rsidR="000E1526" w:rsidRPr="002D1AFA" w:rsidRDefault="000E1526" w:rsidP="00CC0133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1, 2, 3, 4, 6, 7, 9, 10, 11, 12, 14</w:t>
            </w:r>
          </w:p>
        </w:tc>
      </w:tr>
      <w:tr w:rsidR="000E1526" w14:paraId="134E9489" w14:textId="05AE135A" w:rsidTr="004016CE">
        <w:trPr>
          <w:jc w:val="center"/>
        </w:trPr>
        <w:tc>
          <w:tcPr>
            <w:tcW w:w="0" w:type="auto"/>
            <w:vAlign w:val="center"/>
          </w:tcPr>
          <w:p w14:paraId="13766057" w14:textId="3C0FF2EE" w:rsidR="000E1526" w:rsidRPr="004E5673" w:rsidRDefault="000E1526" w:rsidP="00CC0133">
            <w:pPr>
              <w:pStyle w:val="Pamatteksts"/>
              <w:jc w:val="left"/>
            </w:pPr>
            <w:r w:rsidRPr="002D1AFA">
              <w:rPr>
                <w:szCs w:val="24"/>
              </w:rPr>
              <w:t>SIA "SEMICOM"</w:t>
            </w:r>
          </w:p>
        </w:tc>
        <w:tc>
          <w:tcPr>
            <w:tcW w:w="0" w:type="auto"/>
          </w:tcPr>
          <w:p w14:paraId="02291AB2" w14:textId="56464DD3" w:rsidR="000E1526" w:rsidRPr="002D1AFA" w:rsidRDefault="000E1526" w:rsidP="00CC0133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1, 2, 5, 8, 9, 10, 11, 13</w:t>
            </w:r>
          </w:p>
        </w:tc>
      </w:tr>
      <w:tr w:rsidR="000E1526" w14:paraId="35F4314A" w14:textId="7DF1DE93" w:rsidTr="004016CE">
        <w:trPr>
          <w:jc w:val="center"/>
        </w:trPr>
        <w:tc>
          <w:tcPr>
            <w:tcW w:w="0" w:type="auto"/>
            <w:vAlign w:val="center"/>
          </w:tcPr>
          <w:p w14:paraId="633C8387" w14:textId="0CDD24AB" w:rsidR="000E1526" w:rsidRPr="004E5673" w:rsidRDefault="000E1526" w:rsidP="00CC0133">
            <w:pPr>
              <w:pStyle w:val="Pamatteksts"/>
              <w:jc w:val="left"/>
            </w:pPr>
            <w:r w:rsidRPr="002D1AFA">
              <w:rPr>
                <w:szCs w:val="24"/>
              </w:rPr>
              <w:t>SIA "DZELME D"</w:t>
            </w:r>
          </w:p>
        </w:tc>
        <w:tc>
          <w:tcPr>
            <w:tcW w:w="0" w:type="auto"/>
          </w:tcPr>
          <w:p w14:paraId="42F4AB49" w14:textId="0B88C948" w:rsidR="000E1526" w:rsidRPr="002D1AFA" w:rsidRDefault="000E1526" w:rsidP="00CC0133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1, 2, 5, 9, 10, 11, 12, 14</w:t>
            </w:r>
          </w:p>
        </w:tc>
      </w:tr>
      <w:tr w:rsidR="000E1526" w14:paraId="3B67A2C1" w14:textId="3F5BE011" w:rsidTr="004016CE">
        <w:trPr>
          <w:jc w:val="center"/>
        </w:trPr>
        <w:tc>
          <w:tcPr>
            <w:tcW w:w="0" w:type="auto"/>
            <w:vAlign w:val="center"/>
          </w:tcPr>
          <w:p w14:paraId="6E7E6120" w14:textId="507AF56F" w:rsidR="000E1526" w:rsidRDefault="000E1526" w:rsidP="00CC0133">
            <w:pPr>
              <w:pStyle w:val="Pamatteksts"/>
              <w:jc w:val="left"/>
            </w:pPr>
            <w:r w:rsidRPr="002D1AFA">
              <w:rPr>
                <w:szCs w:val="24"/>
              </w:rPr>
              <w:t>SIA "P.E.M. Tehnoloģijas"</w:t>
            </w:r>
          </w:p>
        </w:tc>
        <w:tc>
          <w:tcPr>
            <w:tcW w:w="0" w:type="auto"/>
          </w:tcPr>
          <w:p w14:paraId="42AFD021" w14:textId="606B251F" w:rsidR="000E1526" w:rsidRPr="002D1AFA" w:rsidRDefault="000E1526" w:rsidP="00CC0133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1, 2 3, 4, 5, 6, 7, 8, 9, 10, 11, 12, 13, 14</w:t>
            </w:r>
          </w:p>
        </w:tc>
      </w:tr>
    </w:tbl>
    <w:p w14:paraId="04CE4C87" w14:textId="0FB5426A" w:rsidR="00EA2330" w:rsidRDefault="00EA2330" w:rsidP="00486638">
      <w:pPr>
        <w:pStyle w:val="Pamatteksts"/>
        <w:numPr>
          <w:ilvl w:val="0"/>
          <w:numId w:val="1"/>
        </w:numPr>
        <w:spacing w:before="120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1. daļā “</w:t>
      </w:r>
      <w:r w:rsidRPr="00EA2330">
        <w:rPr>
          <w:bCs/>
          <w:lang w:val="lv-LV"/>
        </w:rPr>
        <w:t>Elektrisko tējkannu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="00A954F0" w:rsidRPr="002D1AFA">
        <w:rPr>
          <w:szCs w:val="24"/>
        </w:rPr>
        <w:t>SIA "DZELME D"</w:t>
      </w:r>
      <w:r>
        <w:rPr>
          <w:szCs w:val="24"/>
        </w:rPr>
        <w:t>.</w:t>
      </w:r>
    </w:p>
    <w:p w14:paraId="51354312" w14:textId="0DD9DCE0" w:rsidR="00EA2330" w:rsidRPr="00EA2330" w:rsidRDefault="00EA2330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2. daļā “</w:t>
      </w:r>
      <w:r w:rsidRPr="00EA2330">
        <w:rPr>
          <w:bCs/>
          <w:lang w:val="lv-LV"/>
        </w:rPr>
        <w:t>Mikroviļņu krāsns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"P.E.M. Tehnoloģijas"</w:t>
      </w:r>
      <w:r>
        <w:rPr>
          <w:szCs w:val="24"/>
        </w:rPr>
        <w:t>.</w:t>
      </w:r>
    </w:p>
    <w:p w14:paraId="18375F90" w14:textId="680C5C84" w:rsidR="00EA2330" w:rsidRDefault="00EA2330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u piedāvājumus</w:t>
      </w:r>
      <w:r w:rsidRPr="00EA2330">
        <w:t xml:space="preserve"> </w:t>
      </w:r>
      <w:r>
        <w:t xml:space="preserve">zemsliekšņa </w:t>
      </w:r>
      <w:r>
        <w:rPr>
          <w:bCs/>
          <w:lang w:val="lv-LV"/>
        </w:rPr>
        <w:t>iepirkuma 3. daļā “</w:t>
      </w:r>
      <w:r w:rsidRPr="00EA2330">
        <w:rPr>
          <w:bCs/>
          <w:lang w:val="lv-LV"/>
        </w:rPr>
        <w:t>Ledusskapju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neatbilst ziņojumā minētājām prasībām - </w:t>
      </w:r>
      <w:r w:rsidRPr="00EA2330">
        <w:t>pretendent</w:t>
      </w:r>
      <w:r>
        <w:t>u</w:t>
      </w:r>
      <w:r w:rsidRPr="00EA2330">
        <w:t xml:space="preserve"> piedāvātā</w:t>
      </w:r>
      <w:r>
        <w:t>s</w:t>
      </w:r>
      <w:r w:rsidRPr="00EA2330">
        <w:t xml:space="preserve"> cena</w:t>
      </w:r>
      <w:r>
        <w:t>s</w:t>
      </w:r>
      <w:r w:rsidRPr="00EA2330">
        <w:t xml:space="preserve"> pārsniedz paredzamo līgumcenu attiecīgajā </w:t>
      </w:r>
      <w:r>
        <w:t xml:space="preserve">zemsliekšņa </w:t>
      </w:r>
      <w:r w:rsidRPr="00EA2330">
        <w:t>iepirkuma daļā</w:t>
      </w:r>
      <w:r>
        <w:rPr>
          <w:szCs w:val="24"/>
        </w:rPr>
        <w:t>.</w:t>
      </w:r>
      <w:r w:rsidR="00F5790A">
        <w:rPr>
          <w:szCs w:val="24"/>
        </w:rPr>
        <w:t xml:space="preserve"> </w:t>
      </w:r>
      <w:r w:rsidR="00F5790A">
        <w:t xml:space="preserve">Līdz ar to pretendenti tiek izslēgti no dalības zemsliekšņa iepirkuma 3. daļā </w:t>
      </w:r>
      <w:r w:rsidR="00124BE6">
        <w:rPr>
          <w:bCs/>
          <w:lang w:val="lv-LV"/>
        </w:rPr>
        <w:t>“</w:t>
      </w:r>
      <w:r w:rsidR="00124BE6" w:rsidRPr="00EA2330">
        <w:rPr>
          <w:bCs/>
          <w:lang w:val="lv-LV"/>
        </w:rPr>
        <w:t>Ledusskapju piegāde</w:t>
      </w:r>
      <w:r w:rsidR="00124BE6">
        <w:rPr>
          <w:bCs/>
          <w:lang w:val="lv-LV"/>
        </w:rPr>
        <w:t>”</w:t>
      </w:r>
      <w:r w:rsidR="00F5790A">
        <w:t xml:space="preserve">, pamatojoties uz ziņojuma </w:t>
      </w:r>
      <w:r w:rsidR="00124BE6">
        <w:t>8.6</w:t>
      </w:r>
      <w:r w:rsidR="00F5790A">
        <w:t>. punktu.</w:t>
      </w:r>
    </w:p>
    <w:p w14:paraId="52671FAD" w14:textId="5AB824D8" w:rsidR="00EA2330" w:rsidRDefault="00BE7280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4. daļā “</w:t>
      </w:r>
      <w:r w:rsidRPr="00BE7280">
        <w:rPr>
          <w:bCs/>
          <w:lang w:val="lv-LV"/>
        </w:rPr>
        <w:t>Veļas mazgājamo mašīnu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"DEPO DIY"</w:t>
      </w:r>
      <w:r>
        <w:rPr>
          <w:szCs w:val="24"/>
        </w:rPr>
        <w:t>.</w:t>
      </w:r>
    </w:p>
    <w:p w14:paraId="2E92A116" w14:textId="4646DE6D" w:rsidR="00EA2330" w:rsidRDefault="00D72C02" w:rsidP="00EA2330">
      <w:pPr>
        <w:pStyle w:val="Pamatteksts"/>
        <w:numPr>
          <w:ilvl w:val="0"/>
          <w:numId w:val="1"/>
        </w:numPr>
        <w:ind w:left="0" w:firstLine="0"/>
      </w:pPr>
      <w:r w:rsidRPr="00321DF2">
        <w:lastRenderedPageBreak/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5. daļā “</w:t>
      </w:r>
      <w:proofErr w:type="spellStart"/>
      <w:r w:rsidRPr="00D72C02">
        <w:rPr>
          <w:bCs/>
          <w:lang w:val="lv-LV"/>
        </w:rPr>
        <w:t>Laminatoru</w:t>
      </w:r>
      <w:proofErr w:type="spellEnd"/>
      <w:r w:rsidRPr="00D72C02">
        <w:rPr>
          <w:bCs/>
          <w:lang w:val="lv-LV"/>
        </w:rPr>
        <w:t xml:space="preserve">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"P.E.M. Tehnoloģijas"</w:t>
      </w:r>
      <w:r>
        <w:rPr>
          <w:szCs w:val="24"/>
        </w:rPr>
        <w:t>.</w:t>
      </w:r>
    </w:p>
    <w:p w14:paraId="2DDE824E" w14:textId="2BDE8422" w:rsidR="00EA2330" w:rsidRDefault="00D72C02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u piedāvājumus</w:t>
      </w:r>
      <w:r w:rsidRPr="00EA2330">
        <w:t xml:space="preserve"> </w:t>
      </w:r>
      <w:r>
        <w:t xml:space="preserve">zemsliekšņa </w:t>
      </w:r>
      <w:r>
        <w:rPr>
          <w:bCs/>
          <w:lang w:val="lv-LV"/>
        </w:rPr>
        <w:t>iepirkuma 6. daļā “</w:t>
      </w:r>
      <w:r w:rsidRPr="00D72C02">
        <w:rPr>
          <w:bCs/>
          <w:lang w:val="lv-LV"/>
        </w:rPr>
        <w:t>Eļļas radiatora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neatbilst ziņojumā minētājām prasībām - </w:t>
      </w:r>
      <w:r w:rsidRPr="00EA2330">
        <w:t>pretendent</w:t>
      </w:r>
      <w:r>
        <w:t>u</w:t>
      </w:r>
      <w:r w:rsidRPr="00EA2330">
        <w:t xml:space="preserve"> piedāvātā</w:t>
      </w:r>
      <w:r>
        <w:t>s</w:t>
      </w:r>
      <w:r w:rsidRPr="00EA2330">
        <w:t xml:space="preserve"> cena</w:t>
      </w:r>
      <w:r>
        <w:t>s</w:t>
      </w:r>
      <w:r w:rsidRPr="00EA2330">
        <w:t xml:space="preserve"> pārsniedz paredzamo līgumcenu attiecīgajā </w:t>
      </w:r>
      <w:r>
        <w:t xml:space="preserve">zemsliekšņa </w:t>
      </w:r>
      <w:r w:rsidRPr="00EA2330">
        <w:t>iepirkuma daļā</w:t>
      </w:r>
      <w:r>
        <w:rPr>
          <w:szCs w:val="24"/>
        </w:rPr>
        <w:t xml:space="preserve">. </w:t>
      </w:r>
      <w:r>
        <w:t xml:space="preserve">Līdz ar to pretendenti tiek izslēgti no dalības zemsliekšņa iepirkuma 6. daļā </w:t>
      </w:r>
      <w:r>
        <w:rPr>
          <w:bCs/>
          <w:lang w:val="lv-LV"/>
        </w:rPr>
        <w:t>“</w:t>
      </w:r>
      <w:r w:rsidRPr="00D72C02">
        <w:rPr>
          <w:bCs/>
          <w:lang w:val="lv-LV"/>
        </w:rPr>
        <w:t>Eļļas radiatora piegāde</w:t>
      </w:r>
      <w:r>
        <w:rPr>
          <w:bCs/>
          <w:lang w:val="lv-LV"/>
        </w:rPr>
        <w:t>”</w:t>
      </w:r>
      <w:r>
        <w:t>, pamatojoties uz ziņojuma 8.6. punktu.</w:t>
      </w:r>
    </w:p>
    <w:p w14:paraId="5F756087" w14:textId="4FBEC20F" w:rsidR="00EA2330" w:rsidRDefault="00D72C02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7. daļā “</w:t>
      </w:r>
      <w:r w:rsidRPr="00D72C02">
        <w:rPr>
          <w:bCs/>
          <w:lang w:val="lv-LV"/>
        </w:rPr>
        <w:t>Veļas žāvētāja piegāde</w:t>
      </w:r>
      <w:r>
        <w:rPr>
          <w:bCs/>
          <w:lang w:val="lv-LV"/>
        </w:rPr>
        <w:t xml:space="preserve">”, </w:t>
      </w:r>
      <w:r>
        <w:t xml:space="preserve">komisija konstatēja, </w:t>
      </w:r>
      <w:r w:rsidR="00F63E81">
        <w:t xml:space="preserve">ka visu pretendentu piedāvājumi neatbilst ziņojumā minētājām prasībām - </w:t>
      </w:r>
      <w:r w:rsidR="00F63E81" w:rsidRPr="00EA2330">
        <w:t>pretendent</w:t>
      </w:r>
      <w:r w:rsidR="00F63E81">
        <w:t>u</w:t>
      </w:r>
      <w:r w:rsidR="00F63E81" w:rsidRPr="00EA2330">
        <w:t xml:space="preserve"> piedāvātā</w:t>
      </w:r>
      <w:r w:rsidR="00F63E81">
        <w:t>s</w:t>
      </w:r>
      <w:r w:rsidR="00F63E81" w:rsidRPr="00EA2330">
        <w:t xml:space="preserve"> cena</w:t>
      </w:r>
      <w:r w:rsidR="00F63E81">
        <w:t>s</w:t>
      </w:r>
      <w:r w:rsidR="00F63E81" w:rsidRPr="00EA2330">
        <w:t xml:space="preserve"> pārsniedz paredzamo līgumcenu attiecīgajā </w:t>
      </w:r>
      <w:r w:rsidR="00F63E81">
        <w:t xml:space="preserve">zemsliekšņa </w:t>
      </w:r>
      <w:r w:rsidR="00F63E81" w:rsidRPr="00EA2330">
        <w:t>iepirkuma daļā</w:t>
      </w:r>
      <w:r w:rsidR="00F63E81">
        <w:rPr>
          <w:szCs w:val="24"/>
        </w:rPr>
        <w:t xml:space="preserve">. </w:t>
      </w:r>
      <w:r w:rsidR="00F63E81">
        <w:t xml:space="preserve">Līdz ar to pretendenti tiek izslēgti no dalības zemsliekšņa iepirkuma </w:t>
      </w:r>
      <w:r w:rsidR="00F63E81">
        <w:rPr>
          <w:bCs/>
          <w:lang w:val="lv-LV"/>
        </w:rPr>
        <w:t>7. daļā “</w:t>
      </w:r>
      <w:r w:rsidR="00F63E81" w:rsidRPr="00D72C02">
        <w:rPr>
          <w:bCs/>
          <w:lang w:val="lv-LV"/>
        </w:rPr>
        <w:t>Veļas žāvētāja piegāde</w:t>
      </w:r>
      <w:r w:rsidR="00F63E81">
        <w:rPr>
          <w:bCs/>
          <w:lang w:val="lv-LV"/>
        </w:rPr>
        <w:t>”</w:t>
      </w:r>
      <w:r w:rsidR="00F63E81">
        <w:t>, pamatojoties uz ziņojuma 8.6. punktu.</w:t>
      </w:r>
    </w:p>
    <w:p w14:paraId="1AB4ADF5" w14:textId="74BBEECD" w:rsidR="00EA2330" w:rsidRDefault="00D72C02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8. daļā “</w:t>
      </w:r>
      <w:r w:rsidRPr="00D72C02">
        <w:rPr>
          <w:bCs/>
          <w:lang w:val="lv-LV"/>
        </w:rPr>
        <w:t>Dokumentu smalcinātāju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"P.E.M. Tehnoloģijas"</w:t>
      </w:r>
      <w:r>
        <w:rPr>
          <w:szCs w:val="24"/>
        </w:rPr>
        <w:t>.</w:t>
      </w:r>
    </w:p>
    <w:p w14:paraId="4146AD24" w14:textId="41400DCC" w:rsidR="00EA2330" w:rsidRPr="00D72C02" w:rsidRDefault="00D72C02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9. daļā “</w:t>
      </w:r>
      <w:r w:rsidRPr="00D72C02">
        <w:rPr>
          <w:bCs/>
          <w:lang w:val="lv-LV"/>
        </w:rPr>
        <w:t>Akumulatoru urbjmašīnas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"DZELME D"</w:t>
      </w:r>
      <w:r>
        <w:rPr>
          <w:szCs w:val="24"/>
        </w:rPr>
        <w:t>.</w:t>
      </w:r>
    </w:p>
    <w:p w14:paraId="515E1EF4" w14:textId="084D59C6" w:rsidR="00D72C02" w:rsidRPr="00D72C02" w:rsidRDefault="00D72C02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10. daļā “</w:t>
      </w:r>
      <w:r w:rsidRPr="00D72C02">
        <w:rPr>
          <w:bCs/>
          <w:lang w:val="lv-LV"/>
        </w:rPr>
        <w:t>Ūdens sildītāju (boileru)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"P.E.M. Tehnoloģijas"</w:t>
      </w:r>
      <w:r>
        <w:rPr>
          <w:szCs w:val="24"/>
        </w:rPr>
        <w:t>.</w:t>
      </w:r>
    </w:p>
    <w:p w14:paraId="344FFFB4" w14:textId="552DE4B9" w:rsidR="00D72C02" w:rsidRDefault="00DF5186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11. daļā “</w:t>
      </w:r>
      <w:r w:rsidRPr="00DF5186">
        <w:rPr>
          <w:bCs/>
          <w:lang w:val="lv-LV"/>
        </w:rPr>
        <w:t xml:space="preserve">Elektriskās </w:t>
      </w:r>
      <w:proofErr w:type="spellStart"/>
      <w:r w:rsidRPr="00DF5186">
        <w:rPr>
          <w:bCs/>
          <w:lang w:val="lv-LV"/>
        </w:rPr>
        <w:t>triecienurbjmašīnas</w:t>
      </w:r>
      <w:proofErr w:type="spellEnd"/>
      <w:r w:rsidRPr="00DF5186">
        <w:rPr>
          <w:bCs/>
          <w:lang w:val="lv-LV"/>
        </w:rPr>
        <w:t xml:space="preserve">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"DZELME D"</w:t>
      </w:r>
      <w:r>
        <w:rPr>
          <w:szCs w:val="24"/>
        </w:rPr>
        <w:t>.</w:t>
      </w:r>
    </w:p>
    <w:p w14:paraId="245E6506" w14:textId="4581756E" w:rsidR="00EA2330" w:rsidRDefault="00DF5186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12. daļā “</w:t>
      </w:r>
      <w:r w:rsidRPr="00DF5186">
        <w:rPr>
          <w:bCs/>
          <w:lang w:val="lv-LV"/>
        </w:rPr>
        <w:t xml:space="preserve">Elektriskās orbitālās </w:t>
      </w:r>
      <w:proofErr w:type="spellStart"/>
      <w:r w:rsidRPr="00DF5186">
        <w:rPr>
          <w:bCs/>
          <w:lang w:val="lv-LV"/>
        </w:rPr>
        <w:t>slīpmašīnas</w:t>
      </w:r>
      <w:proofErr w:type="spellEnd"/>
      <w:r w:rsidRPr="00DF5186">
        <w:rPr>
          <w:bCs/>
          <w:lang w:val="lv-LV"/>
        </w:rPr>
        <w:t xml:space="preserve">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"P.E.M. Tehnoloģijas"</w:t>
      </w:r>
      <w:r>
        <w:rPr>
          <w:szCs w:val="24"/>
        </w:rPr>
        <w:t>.</w:t>
      </w:r>
    </w:p>
    <w:p w14:paraId="558ECF29" w14:textId="1C094539" w:rsidR="00D72C02" w:rsidRDefault="00DF5186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13. daļā “</w:t>
      </w:r>
      <w:r w:rsidRPr="00DF5186">
        <w:rPr>
          <w:bCs/>
          <w:lang w:val="lv-LV"/>
        </w:rPr>
        <w:t>Perforācijas un iesiešanas mašīnas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"SEMICOM"</w:t>
      </w:r>
      <w:r>
        <w:rPr>
          <w:szCs w:val="24"/>
        </w:rPr>
        <w:t>.</w:t>
      </w:r>
    </w:p>
    <w:p w14:paraId="4F636EB8" w14:textId="6606D857" w:rsidR="00D72C02" w:rsidRDefault="009D69F2" w:rsidP="00EA2330">
      <w:pPr>
        <w:pStyle w:val="Pamatteksts"/>
        <w:numPr>
          <w:ilvl w:val="0"/>
          <w:numId w:val="1"/>
        </w:numPr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iepirkuma 14. daļā “</w:t>
      </w:r>
      <w:r w:rsidRPr="009D69F2">
        <w:rPr>
          <w:bCs/>
          <w:lang w:val="lv-LV"/>
        </w:rPr>
        <w:t>Galda lampu piegāde</w:t>
      </w:r>
      <w:r>
        <w:rPr>
          <w:bCs/>
          <w:lang w:val="lv-LV"/>
        </w:rPr>
        <w:t xml:space="preserve">”, </w:t>
      </w:r>
      <w:r>
        <w:t xml:space="preserve">komisija konstatēja, ka visu pretendentu piedāvājumi atbilst ziņojumā minētājām prasībām, tomēr piedāvājums ar viszemāko cenu ir </w:t>
      </w:r>
      <w:r w:rsidRPr="002D1AFA">
        <w:rPr>
          <w:szCs w:val="24"/>
        </w:rPr>
        <w:t>SIA "DZELME D"</w:t>
      </w:r>
      <w:r>
        <w:rPr>
          <w:szCs w:val="24"/>
        </w:rPr>
        <w:t>.</w:t>
      </w:r>
    </w:p>
    <w:p w14:paraId="125D01FB" w14:textId="0D872B75" w:rsidR="00321DF2" w:rsidRDefault="00321DF2" w:rsidP="007156F0">
      <w:pPr>
        <w:pStyle w:val="Pamatteksts"/>
        <w:numPr>
          <w:ilvl w:val="0"/>
          <w:numId w:val="1"/>
        </w:numPr>
        <w:spacing w:after="120"/>
        <w:ind w:left="0" w:firstLine="0"/>
      </w:pPr>
      <w:r w:rsidRPr="008A2F32">
        <w:rPr>
          <w:b/>
          <w:bCs/>
        </w:rPr>
        <w:t>Komisija nolēma</w:t>
      </w:r>
      <w:r w:rsidRPr="00321DF2">
        <w:t xml:space="preserve"> </w:t>
      </w:r>
      <w:r w:rsidR="001352ED">
        <w:t xml:space="preserve">zemsliekšņa </w:t>
      </w:r>
      <w:r w:rsidR="001352ED">
        <w:rPr>
          <w:bCs/>
          <w:lang w:val="lv-LV"/>
        </w:rPr>
        <w:t xml:space="preserve">iepirkuma daļās, kurās noteikts piedāvājums ar viszemāko cenu un piedāvājums nepārsniedz daļas paredzamo līgumcenu, </w:t>
      </w:r>
      <w:r w:rsidRPr="00321DF2">
        <w:t xml:space="preserve">piešķirt tiesības noslēgt ar Dienestu līgumu par </w:t>
      </w:r>
      <w:r w:rsidR="001352ED">
        <w:rPr>
          <w:lang w:val="lv-LV"/>
        </w:rPr>
        <w:t>sadzīves</w:t>
      </w:r>
      <w:r w:rsidR="001352ED" w:rsidRPr="001352ED">
        <w:t xml:space="preserve"> </w:t>
      </w:r>
      <w:r w:rsidR="001352ED" w:rsidRPr="001352ED">
        <w:rPr>
          <w:lang w:val="lv-LV"/>
        </w:rPr>
        <w:t>tehnikas un elektro</w:t>
      </w:r>
      <w:r w:rsidR="001352ED">
        <w:rPr>
          <w:lang w:val="lv-LV"/>
        </w:rPr>
        <w:t>preču</w:t>
      </w:r>
      <w:r w:rsidR="00593EFB" w:rsidRPr="001352ED">
        <w:rPr>
          <w:lang w:val="lv-LV"/>
        </w:rPr>
        <w:t xml:space="preserve"> piegādi</w:t>
      </w:r>
      <w:r w:rsidR="007F081A">
        <w:t xml:space="preserve"> šādiem pretend</w:t>
      </w:r>
      <w:r w:rsidR="009F3DBD">
        <w:t>ent</w:t>
      </w:r>
      <w:r w:rsidR="007F081A">
        <w:t>iem: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1904"/>
      </w:tblGrid>
      <w:tr w:rsidR="007F081A" w14:paraId="4F111981" w14:textId="77777777" w:rsidTr="001F6B39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F545E7B" w14:textId="77777777" w:rsidR="007F081A" w:rsidRPr="004E5673" w:rsidRDefault="007F081A" w:rsidP="001F6B39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2B9702B" w14:textId="77777777" w:rsidR="007F081A" w:rsidRDefault="007F081A" w:rsidP="001F6B39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Iepirkuma daļas</w:t>
            </w:r>
          </w:p>
        </w:tc>
      </w:tr>
      <w:tr w:rsidR="007F081A" w14:paraId="1AC1F637" w14:textId="77777777" w:rsidTr="001F6B39">
        <w:trPr>
          <w:jc w:val="center"/>
        </w:trPr>
        <w:tc>
          <w:tcPr>
            <w:tcW w:w="0" w:type="auto"/>
            <w:vAlign w:val="center"/>
          </w:tcPr>
          <w:p w14:paraId="5E0C5BAE" w14:textId="77777777" w:rsidR="007F081A" w:rsidRDefault="007F081A" w:rsidP="001F6B39">
            <w:pPr>
              <w:pStyle w:val="Pamatteksts"/>
              <w:jc w:val="left"/>
            </w:pPr>
            <w:r w:rsidRPr="002D1AFA">
              <w:rPr>
                <w:szCs w:val="24"/>
              </w:rPr>
              <w:t>SIA "DEPO DIY"</w:t>
            </w:r>
          </w:p>
        </w:tc>
        <w:tc>
          <w:tcPr>
            <w:tcW w:w="0" w:type="auto"/>
          </w:tcPr>
          <w:p w14:paraId="1B25F8AE" w14:textId="657DA1F6" w:rsidR="007F081A" w:rsidRPr="002D1AFA" w:rsidRDefault="007F081A" w:rsidP="001F6B39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F081A" w14:paraId="289A74B5" w14:textId="77777777" w:rsidTr="001F6B39">
        <w:trPr>
          <w:jc w:val="center"/>
        </w:trPr>
        <w:tc>
          <w:tcPr>
            <w:tcW w:w="0" w:type="auto"/>
            <w:vAlign w:val="center"/>
          </w:tcPr>
          <w:p w14:paraId="1E0F6F01" w14:textId="77777777" w:rsidR="007F081A" w:rsidRPr="004E5673" w:rsidRDefault="007F081A" w:rsidP="001F6B39">
            <w:pPr>
              <w:pStyle w:val="Pamatteksts"/>
              <w:jc w:val="left"/>
            </w:pPr>
            <w:r w:rsidRPr="002D1AFA">
              <w:rPr>
                <w:szCs w:val="24"/>
              </w:rPr>
              <w:t>SIA "SEMICOM"</w:t>
            </w:r>
          </w:p>
        </w:tc>
        <w:tc>
          <w:tcPr>
            <w:tcW w:w="0" w:type="auto"/>
          </w:tcPr>
          <w:p w14:paraId="512236BB" w14:textId="3663AE2E" w:rsidR="007F081A" w:rsidRPr="002D1AFA" w:rsidRDefault="007F081A" w:rsidP="001F6B39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7F081A" w14:paraId="369477EF" w14:textId="77777777" w:rsidTr="001F6B39">
        <w:trPr>
          <w:jc w:val="center"/>
        </w:trPr>
        <w:tc>
          <w:tcPr>
            <w:tcW w:w="0" w:type="auto"/>
            <w:vAlign w:val="center"/>
          </w:tcPr>
          <w:p w14:paraId="487C1640" w14:textId="77777777" w:rsidR="007F081A" w:rsidRPr="004E5673" w:rsidRDefault="007F081A" w:rsidP="001F6B39">
            <w:pPr>
              <w:pStyle w:val="Pamatteksts"/>
              <w:jc w:val="left"/>
            </w:pPr>
            <w:r w:rsidRPr="002D1AFA">
              <w:rPr>
                <w:szCs w:val="24"/>
              </w:rPr>
              <w:t>SIA "DZELME D"</w:t>
            </w:r>
          </w:p>
        </w:tc>
        <w:tc>
          <w:tcPr>
            <w:tcW w:w="0" w:type="auto"/>
          </w:tcPr>
          <w:p w14:paraId="5B6E6E90" w14:textId="3057A7EC" w:rsidR="007F081A" w:rsidRPr="002D1AFA" w:rsidRDefault="002F1DFE" w:rsidP="001F6B39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1, </w:t>
            </w:r>
            <w:r w:rsidR="007F081A">
              <w:rPr>
                <w:szCs w:val="24"/>
              </w:rPr>
              <w:t>9, 11, 14</w:t>
            </w:r>
          </w:p>
        </w:tc>
      </w:tr>
      <w:tr w:rsidR="007F081A" w14:paraId="1C295DF8" w14:textId="77777777" w:rsidTr="001F6B39">
        <w:trPr>
          <w:jc w:val="center"/>
        </w:trPr>
        <w:tc>
          <w:tcPr>
            <w:tcW w:w="0" w:type="auto"/>
            <w:vAlign w:val="center"/>
          </w:tcPr>
          <w:p w14:paraId="78C9DBB2" w14:textId="77777777" w:rsidR="007F081A" w:rsidRDefault="007F081A" w:rsidP="001F6B39">
            <w:pPr>
              <w:pStyle w:val="Pamatteksts"/>
              <w:jc w:val="left"/>
            </w:pPr>
            <w:r w:rsidRPr="002D1AFA">
              <w:rPr>
                <w:szCs w:val="24"/>
              </w:rPr>
              <w:t>SIA "P.E.M. Tehnoloģijas"</w:t>
            </w:r>
          </w:p>
        </w:tc>
        <w:tc>
          <w:tcPr>
            <w:tcW w:w="0" w:type="auto"/>
          </w:tcPr>
          <w:p w14:paraId="72FE2DA1" w14:textId="580141BB" w:rsidR="007F081A" w:rsidRPr="002D1AFA" w:rsidRDefault="007F081A" w:rsidP="001F6B39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44CA0">
              <w:rPr>
                <w:szCs w:val="24"/>
              </w:rPr>
              <w:t>,</w:t>
            </w:r>
            <w:r>
              <w:rPr>
                <w:szCs w:val="24"/>
              </w:rPr>
              <w:t xml:space="preserve"> 5, 8, 10, 12</w:t>
            </w:r>
          </w:p>
        </w:tc>
      </w:tr>
    </w:tbl>
    <w:p w14:paraId="264EEF65" w14:textId="77777777" w:rsidR="008A2F32" w:rsidRPr="00BA4999" w:rsidRDefault="008A2F32" w:rsidP="008A2F32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t>Balsojums:</w:t>
      </w:r>
    </w:p>
    <w:p w14:paraId="3D42B0E3" w14:textId="77777777" w:rsidR="008A2F32" w:rsidRPr="00BA4999" w:rsidRDefault="008A2F32" w:rsidP="008A2F32">
      <w:pPr>
        <w:pStyle w:val="Pamatteksts"/>
      </w:pPr>
      <w:r w:rsidRPr="00BA4999">
        <w:t>V.</w:t>
      </w:r>
      <w:r>
        <w:t xml:space="preserve"> </w:t>
      </w:r>
      <w:r w:rsidRPr="00BA4999">
        <w:t>Loginovs –  “par”</w:t>
      </w:r>
    </w:p>
    <w:p w14:paraId="4288BAF9" w14:textId="77777777" w:rsidR="008A2F32" w:rsidRPr="00BA4999" w:rsidRDefault="008A2F32" w:rsidP="008A2F32">
      <w:pPr>
        <w:pStyle w:val="Pamatteksts"/>
      </w:pPr>
      <w:r>
        <w:t>O</w:t>
      </w:r>
      <w:r w:rsidRPr="00BA4999">
        <w:t>.</w:t>
      </w:r>
      <w:r>
        <w:t xml:space="preserve"> Daļecka</w:t>
      </w:r>
      <w:r w:rsidRPr="00BA4999">
        <w:t xml:space="preserve"> –  “par”</w:t>
      </w:r>
    </w:p>
    <w:p w14:paraId="1279B961" w14:textId="77777777" w:rsidR="008A2F32" w:rsidRPr="00BA4999" w:rsidRDefault="008A2F32" w:rsidP="008A2F32">
      <w:pPr>
        <w:pStyle w:val="Pamatteksts"/>
      </w:pPr>
      <w:r w:rsidRPr="00BA4999">
        <w:t>I.</w:t>
      </w:r>
      <w:r>
        <w:t xml:space="preserve"> </w:t>
      </w:r>
      <w:r w:rsidRPr="00BA4999">
        <w:t>Trifonova – “par”</w:t>
      </w:r>
    </w:p>
    <w:p w14:paraId="62C96653" w14:textId="77777777" w:rsidR="008A2F32" w:rsidRDefault="008A2F32" w:rsidP="008A2F32">
      <w:pPr>
        <w:pStyle w:val="Pamatteksts"/>
      </w:pPr>
      <w:r w:rsidRPr="00BA4999">
        <w:t>E.</w:t>
      </w:r>
      <w:r>
        <w:t xml:space="preserve"> </w:t>
      </w:r>
      <w:r w:rsidRPr="00BA4999">
        <w:t>Hrapāne – “par”</w:t>
      </w:r>
    </w:p>
    <w:p w14:paraId="63675ECF" w14:textId="77777777" w:rsidR="008A2F32" w:rsidRPr="00BA4999" w:rsidRDefault="008A2F32" w:rsidP="008A2F32">
      <w:pPr>
        <w:pStyle w:val="Pamatteksts"/>
      </w:pPr>
      <w:r>
        <w:t xml:space="preserve">S. K. Jevdokimova - </w:t>
      </w:r>
      <w:r w:rsidRPr="00BA4999">
        <w:t>“par”</w:t>
      </w:r>
    </w:p>
    <w:p w14:paraId="73431208" w14:textId="7D78CD5A" w:rsidR="008A2F32" w:rsidRPr="008A2F32" w:rsidRDefault="008A2F32" w:rsidP="008E6C24">
      <w:pPr>
        <w:pStyle w:val="Pamatteksts"/>
        <w:spacing w:after="120"/>
        <w:rPr>
          <w:i/>
          <w:iCs/>
        </w:rPr>
      </w:pPr>
      <w:r w:rsidRPr="00BA4999">
        <w:rPr>
          <w:i/>
          <w:iCs/>
        </w:rPr>
        <w:t xml:space="preserve">Kopā: </w:t>
      </w:r>
      <w:r>
        <w:rPr>
          <w:i/>
          <w:iCs/>
        </w:rPr>
        <w:t>5</w:t>
      </w:r>
      <w:r w:rsidRPr="00BA4999">
        <w:rPr>
          <w:i/>
          <w:iCs/>
        </w:rPr>
        <w:t xml:space="preserve"> (</w:t>
      </w:r>
      <w:r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0C9ED209" w14:textId="1A499AEF" w:rsidR="00A20471" w:rsidRPr="00A20471" w:rsidRDefault="008A2F32" w:rsidP="008A2F32">
      <w:pPr>
        <w:pStyle w:val="Pamatteksts"/>
        <w:numPr>
          <w:ilvl w:val="0"/>
          <w:numId w:val="1"/>
        </w:numPr>
        <w:spacing w:before="120"/>
        <w:ind w:left="0" w:firstLine="0"/>
      </w:pPr>
      <w:r w:rsidRPr="00424793">
        <w:lastRenderedPageBreak/>
        <w:t>Ņemot vērā to, ka zemsliekšņa iepirkum</w:t>
      </w:r>
      <w:r>
        <w:t>a 3.</w:t>
      </w:r>
      <w:r w:rsidR="00050244">
        <w:t>,</w:t>
      </w:r>
      <w:r>
        <w:t xml:space="preserve"> 6.</w:t>
      </w:r>
      <w:r w:rsidRPr="00424793">
        <w:t xml:space="preserve"> </w:t>
      </w:r>
      <w:r w:rsidR="00050244">
        <w:t>un 7.</w:t>
      </w:r>
      <w:r w:rsidR="009F3DBD">
        <w:t xml:space="preserve"> </w:t>
      </w:r>
      <w:r w:rsidR="00A62605">
        <w:t xml:space="preserve">daļā </w:t>
      </w:r>
      <w:r w:rsidRPr="00424793">
        <w:t>nav iesniegts neviens ziņojumam atbilstošs piedāvājums,</w:t>
      </w:r>
      <w:r w:rsidR="00A20471">
        <w:t xml:space="preserve"> </w:t>
      </w:r>
      <w:r w:rsidR="00A20471" w:rsidRPr="008A2F32">
        <w:rPr>
          <w:b/>
          <w:bCs/>
        </w:rPr>
        <w:t>komisija nolēm</w:t>
      </w:r>
      <w:r w:rsidR="00A20471">
        <w:rPr>
          <w:b/>
          <w:bCs/>
        </w:rPr>
        <w:t xml:space="preserve">a </w:t>
      </w:r>
      <w:r w:rsidR="00A20471">
        <w:t xml:space="preserve">izbeigt </w:t>
      </w:r>
      <w:r w:rsidR="00A20471" w:rsidRPr="009F3DBD">
        <w:rPr>
          <w:lang w:val="lv-LV"/>
        </w:rPr>
        <w:t>minētajās daļās iepirkum</w:t>
      </w:r>
      <w:r w:rsidR="00A20471">
        <w:rPr>
          <w:lang w:val="lv-LV"/>
        </w:rPr>
        <w:t xml:space="preserve">u bez </w:t>
      </w:r>
      <w:r w:rsidR="00A20471" w:rsidRPr="009F3DBD">
        <w:rPr>
          <w:lang w:val="lv-LV"/>
        </w:rPr>
        <w:t>rezultāta</w:t>
      </w:r>
      <w:r w:rsidR="00A20471">
        <w:rPr>
          <w:lang w:val="lv-LV"/>
        </w:rPr>
        <w:t>.</w:t>
      </w:r>
    </w:p>
    <w:p w14:paraId="464174CC" w14:textId="77777777" w:rsidR="00A20471" w:rsidRPr="00BA4999" w:rsidRDefault="00A20471" w:rsidP="008E6C24">
      <w:pPr>
        <w:pStyle w:val="Pamatteksts"/>
        <w:spacing w:before="120"/>
        <w:rPr>
          <w:b/>
          <w:bCs/>
        </w:rPr>
      </w:pPr>
      <w:r w:rsidRPr="00BA4999">
        <w:rPr>
          <w:b/>
          <w:bCs/>
        </w:rPr>
        <w:t>Balsojums:</w:t>
      </w:r>
    </w:p>
    <w:p w14:paraId="582A83CF" w14:textId="77777777" w:rsidR="00A20471" w:rsidRPr="00BA4999" w:rsidRDefault="00A20471" w:rsidP="00A20471">
      <w:pPr>
        <w:pStyle w:val="Pamatteksts"/>
      </w:pPr>
      <w:r w:rsidRPr="00BA4999">
        <w:t>V.</w:t>
      </w:r>
      <w:r>
        <w:t xml:space="preserve"> </w:t>
      </w:r>
      <w:r w:rsidRPr="00BA4999">
        <w:t>Loginovs –  “par”</w:t>
      </w:r>
    </w:p>
    <w:p w14:paraId="720F83E6" w14:textId="77777777" w:rsidR="00A20471" w:rsidRPr="00BA4999" w:rsidRDefault="00A20471" w:rsidP="00A20471">
      <w:pPr>
        <w:pStyle w:val="Pamatteksts"/>
      </w:pPr>
      <w:r>
        <w:t>O</w:t>
      </w:r>
      <w:r w:rsidRPr="00BA4999">
        <w:t>.</w:t>
      </w:r>
      <w:r>
        <w:t xml:space="preserve"> Daļecka</w:t>
      </w:r>
      <w:r w:rsidRPr="00BA4999">
        <w:t xml:space="preserve"> –  “par”</w:t>
      </w:r>
    </w:p>
    <w:p w14:paraId="5843F761" w14:textId="77777777" w:rsidR="00A20471" w:rsidRPr="00BA4999" w:rsidRDefault="00A20471" w:rsidP="00A20471">
      <w:pPr>
        <w:pStyle w:val="Pamatteksts"/>
      </w:pPr>
      <w:r w:rsidRPr="00BA4999">
        <w:t>I.</w:t>
      </w:r>
      <w:r>
        <w:t xml:space="preserve"> </w:t>
      </w:r>
      <w:r w:rsidRPr="00BA4999">
        <w:t>Trifonova – “par”</w:t>
      </w:r>
    </w:p>
    <w:p w14:paraId="42762293" w14:textId="77777777" w:rsidR="00A20471" w:rsidRDefault="00A20471" w:rsidP="00A20471">
      <w:pPr>
        <w:pStyle w:val="Pamatteksts"/>
      </w:pPr>
      <w:r w:rsidRPr="00BA4999">
        <w:t>E.</w:t>
      </w:r>
      <w:r>
        <w:t xml:space="preserve"> </w:t>
      </w:r>
      <w:r w:rsidRPr="00BA4999">
        <w:t>Hrapāne – “par”</w:t>
      </w:r>
    </w:p>
    <w:p w14:paraId="49192F2D" w14:textId="77777777" w:rsidR="00A20471" w:rsidRPr="00BA4999" w:rsidRDefault="00A20471" w:rsidP="00A20471">
      <w:pPr>
        <w:pStyle w:val="Pamatteksts"/>
      </w:pPr>
      <w:r>
        <w:t xml:space="preserve">S. K. Jevdokimova - </w:t>
      </w:r>
      <w:r w:rsidRPr="00BA4999">
        <w:t>“par”</w:t>
      </w:r>
    </w:p>
    <w:p w14:paraId="6633C004" w14:textId="77777777" w:rsidR="00A20471" w:rsidRPr="00BA4999" w:rsidRDefault="00A20471" w:rsidP="008E6C24">
      <w:pPr>
        <w:pStyle w:val="Pamatteksts"/>
        <w:spacing w:after="120"/>
        <w:rPr>
          <w:i/>
          <w:iCs/>
        </w:rPr>
      </w:pPr>
      <w:r w:rsidRPr="00BA4999">
        <w:rPr>
          <w:i/>
          <w:iCs/>
        </w:rPr>
        <w:t xml:space="preserve">Kopā: </w:t>
      </w:r>
      <w:r>
        <w:rPr>
          <w:i/>
          <w:iCs/>
        </w:rPr>
        <w:t>5</w:t>
      </w:r>
      <w:r w:rsidRPr="00BA4999">
        <w:rPr>
          <w:i/>
          <w:iCs/>
        </w:rPr>
        <w:t xml:space="preserve"> (</w:t>
      </w:r>
      <w:r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14644213" w14:textId="30AFB1DB" w:rsidR="00C80A10" w:rsidRPr="00321DF2" w:rsidRDefault="00E76B12" w:rsidP="00A20471">
      <w:pPr>
        <w:pStyle w:val="Pamatteksts"/>
        <w:numPr>
          <w:ilvl w:val="0"/>
          <w:numId w:val="1"/>
        </w:numPr>
        <w:ind w:left="0" w:firstLine="0"/>
      </w:pPr>
      <w:r w:rsidRPr="00E76B12">
        <w:t xml:space="preserve">Sakarā ar to, ka 3., 6. un 7. daļā iepirkums ir noslēdzies bez rezultāta, </w:t>
      </w:r>
      <w:r w:rsidRPr="00F73FC7">
        <w:rPr>
          <w:b/>
          <w:bCs/>
        </w:rPr>
        <w:t>komisija nolēma</w:t>
      </w:r>
      <w:r w:rsidRPr="00E76B12">
        <w:t xml:space="preserve"> izsludināt zemsliekšņa iepirkumu 6. un 7. daļā atkāroti</w:t>
      </w:r>
      <w:r>
        <w:t xml:space="preserve"> un i</w:t>
      </w:r>
      <w:r w:rsidRPr="00E76B12">
        <w:t>zbeigt zemsliekšņa iepirkuma 3.</w:t>
      </w:r>
      <w:r>
        <w:t xml:space="preserve"> </w:t>
      </w:r>
      <w:r w:rsidRPr="00E76B12">
        <w:t>daļu bez rezultāta, ņemot vērā to, ka Dienesta budžeta finansējums liedz iespēju iegādāties minētajā daļā piedāvātās preces no pretendenta, kurš iesniedzis piedāvājumu ar viszemāko cenu.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t>Balsojums:</w:t>
      </w:r>
    </w:p>
    <w:p w14:paraId="66970881" w14:textId="6952592B" w:rsidR="00D83B0F" w:rsidRPr="00BA4999" w:rsidRDefault="00D83B0F" w:rsidP="00BA4999">
      <w:pPr>
        <w:pStyle w:val="Pamatteksts"/>
      </w:pPr>
      <w:r w:rsidRPr="00BA4999">
        <w:t>V.</w:t>
      </w:r>
      <w:r w:rsidR="00BA4999">
        <w:t xml:space="preserve"> </w:t>
      </w:r>
      <w:r w:rsidRPr="00BA4999">
        <w:t>Loginovs –  “par”</w:t>
      </w:r>
    </w:p>
    <w:p w14:paraId="1AE0C1B9" w14:textId="6615892A" w:rsidR="00EC72DF" w:rsidRPr="00BA4999" w:rsidRDefault="00EC72DF" w:rsidP="00EC72DF">
      <w:pPr>
        <w:pStyle w:val="Pamatteksts"/>
      </w:pPr>
      <w:r>
        <w:t>O</w:t>
      </w:r>
      <w:r w:rsidRPr="00BA4999">
        <w:t>.</w:t>
      </w:r>
      <w:r>
        <w:t xml:space="preserve"> Daļecka</w:t>
      </w:r>
      <w:r w:rsidRPr="00BA4999">
        <w:t xml:space="preserve"> –  “par”</w:t>
      </w:r>
    </w:p>
    <w:p w14:paraId="44C4AB0F" w14:textId="1733BB4A" w:rsidR="00D83B0F" w:rsidRPr="00BA4999" w:rsidRDefault="00D83B0F" w:rsidP="00BA4999">
      <w:pPr>
        <w:pStyle w:val="Pamatteksts"/>
      </w:pPr>
      <w:r w:rsidRPr="00BA4999">
        <w:t>I.</w:t>
      </w:r>
      <w:r w:rsidR="00BA4999">
        <w:t xml:space="preserve"> </w:t>
      </w:r>
      <w:r w:rsidRPr="00BA4999">
        <w:t>Trifonova – “par”</w:t>
      </w:r>
    </w:p>
    <w:p w14:paraId="7354FC28" w14:textId="70125293" w:rsidR="00D83B0F" w:rsidRDefault="00D83B0F" w:rsidP="00BA4999">
      <w:pPr>
        <w:pStyle w:val="Pamatteksts"/>
      </w:pPr>
      <w:r w:rsidRPr="00BA4999">
        <w:t>E.</w:t>
      </w:r>
      <w:r w:rsidR="00BA4999">
        <w:t xml:space="preserve"> </w:t>
      </w:r>
      <w:r w:rsidRPr="00BA4999">
        <w:t>Hrapāne – “par”</w:t>
      </w:r>
    </w:p>
    <w:p w14:paraId="09F6BF40" w14:textId="479D81EC" w:rsidR="00BA4999" w:rsidRPr="00BA4999" w:rsidRDefault="00BA4999" w:rsidP="00BA4999">
      <w:pPr>
        <w:pStyle w:val="Pamatteksts"/>
      </w:pPr>
      <w:r>
        <w:t xml:space="preserve">S. K. Jevdokimova - </w:t>
      </w:r>
      <w:r w:rsidRPr="00BA4999">
        <w:t>“par”</w:t>
      </w:r>
    </w:p>
    <w:p w14:paraId="1E5A7143" w14:textId="14C65FB1" w:rsidR="00D83B0F" w:rsidRPr="00BA4999" w:rsidRDefault="00D83B0F" w:rsidP="00BA4999">
      <w:pPr>
        <w:pStyle w:val="Pamatteksts"/>
        <w:rPr>
          <w:i/>
          <w:iCs/>
        </w:rPr>
      </w:pPr>
      <w:r w:rsidRPr="00BA4999">
        <w:rPr>
          <w:i/>
          <w:iCs/>
        </w:rPr>
        <w:t xml:space="preserve">Kopā: </w:t>
      </w:r>
      <w:r w:rsidR="00BB5962">
        <w:rPr>
          <w:i/>
          <w:iCs/>
        </w:rPr>
        <w:t>5</w:t>
      </w:r>
      <w:r w:rsidRPr="00BA4999">
        <w:rPr>
          <w:i/>
          <w:iCs/>
        </w:rPr>
        <w:t xml:space="preserve"> (</w:t>
      </w:r>
      <w:r w:rsidR="00BB5962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6C4FD161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9A3BC7">
        <w:t>15:10</w:t>
      </w:r>
    </w:p>
    <w:p w14:paraId="613F7CED" w14:textId="5C304A7E" w:rsidR="00D83B0F" w:rsidRPr="00BA4999" w:rsidRDefault="00D83B0F" w:rsidP="00BA4999">
      <w:pPr>
        <w:pStyle w:val="Pamatteksts"/>
        <w:spacing w:before="240" w:after="240"/>
      </w:pPr>
      <w:r w:rsidRPr="00BA4999">
        <w:t xml:space="preserve">Protokols ir sastādīts uz </w:t>
      </w:r>
      <w:r w:rsidR="003D29B5">
        <w:t>3</w:t>
      </w:r>
      <w:r w:rsidRPr="00BA4999">
        <w:t xml:space="preserve"> lpp.</w:t>
      </w:r>
    </w:p>
    <w:p w14:paraId="67E662FE" w14:textId="36A3F387" w:rsidR="00D83B0F" w:rsidRDefault="00006EE2" w:rsidP="00BA4999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 w:rsidR="00BA4999">
        <w:tab/>
      </w:r>
      <w:r w:rsidR="00EC72DF">
        <w:t>V. Loginovs</w:t>
      </w:r>
    </w:p>
    <w:p w14:paraId="73294888" w14:textId="5C162ED5" w:rsidR="00006EE2" w:rsidRDefault="00EC72DF" w:rsidP="00642306">
      <w:pPr>
        <w:pStyle w:val="Pamatteksts"/>
        <w:spacing w:before="240"/>
        <w:ind w:left="7230"/>
      </w:pPr>
      <w:r>
        <w:t>O</w:t>
      </w:r>
      <w:r w:rsidR="00006EE2">
        <w:t>.</w:t>
      </w:r>
      <w:r w:rsidR="00BA4999">
        <w:t xml:space="preserve"> </w:t>
      </w:r>
      <w:r>
        <w:t>Daļecka</w:t>
      </w:r>
    </w:p>
    <w:p w14:paraId="60E8B275" w14:textId="77777777" w:rsidR="00BA4999" w:rsidRDefault="00BA4999" w:rsidP="00642306">
      <w:pPr>
        <w:pStyle w:val="Pamatteksts"/>
        <w:spacing w:before="240"/>
        <w:ind w:left="7230"/>
      </w:pPr>
      <w:r>
        <w:t>I. Trifonova</w:t>
      </w:r>
    </w:p>
    <w:p w14:paraId="2B681421" w14:textId="52D8FCDF" w:rsidR="00BA4999" w:rsidRDefault="00BA4999" w:rsidP="00642306">
      <w:pPr>
        <w:pStyle w:val="Pamatteksts"/>
        <w:spacing w:before="240"/>
        <w:ind w:left="7230"/>
      </w:pPr>
      <w:r>
        <w:t>E. Hrapāne</w:t>
      </w:r>
    </w:p>
    <w:p w14:paraId="1A86D7FE" w14:textId="5073AE6B" w:rsidR="00BA4999" w:rsidRDefault="00BA4999" w:rsidP="00642306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5E24B856" w:rsidR="00006EE2" w:rsidRDefault="003459E3" w:rsidP="00642306">
      <w:pPr>
        <w:pStyle w:val="Pamatteksts"/>
        <w:tabs>
          <w:tab w:val="left" w:pos="7230"/>
        </w:tabs>
        <w:spacing w:before="240"/>
      </w:pPr>
      <w:r w:rsidRPr="00023E2A">
        <w:t>Protokolē</w:t>
      </w:r>
      <w:r w:rsidR="00BA4999">
        <w:t>:</w:t>
      </w:r>
      <w:r w:rsidR="00BA4999"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48FE" w14:textId="77777777" w:rsidR="00335AEF" w:rsidRDefault="00335AEF" w:rsidP="001C2EB8">
      <w:r>
        <w:separator/>
      </w:r>
    </w:p>
  </w:endnote>
  <w:endnote w:type="continuationSeparator" w:id="0">
    <w:p w14:paraId="6A3E35F2" w14:textId="77777777" w:rsidR="00335AEF" w:rsidRDefault="00335AE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75A0" w14:textId="77777777" w:rsidR="00335AEF" w:rsidRDefault="00335AEF" w:rsidP="001C2EB8">
      <w:r>
        <w:separator/>
      </w:r>
    </w:p>
  </w:footnote>
  <w:footnote w:type="continuationSeparator" w:id="0">
    <w:p w14:paraId="38829163" w14:textId="77777777" w:rsidR="00335AEF" w:rsidRDefault="00335AE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50244"/>
    <w:rsid w:val="00071C36"/>
    <w:rsid w:val="000723CC"/>
    <w:rsid w:val="000A3407"/>
    <w:rsid w:val="000B2980"/>
    <w:rsid w:val="000B6568"/>
    <w:rsid w:val="000D37D7"/>
    <w:rsid w:val="000D37F5"/>
    <w:rsid w:val="000E1526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4219B"/>
    <w:rsid w:val="00146074"/>
    <w:rsid w:val="0015325E"/>
    <w:rsid w:val="00153F06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78A9"/>
    <w:rsid w:val="00397CEB"/>
    <w:rsid w:val="003C20D0"/>
    <w:rsid w:val="003C5BD8"/>
    <w:rsid w:val="003D0BD1"/>
    <w:rsid w:val="003D29B5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4CA0"/>
    <w:rsid w:val="00545ACF"/>
    <w:rsid w:val="00581457"/>
    <w:rsid w:val="00582AF4"/>
    <w:rsid w:val="00585FF7"/>
    <w:rsid w:val="00592F3D"/>
    <w:rsid w:val="00593EFB"/>
    <w:rsid w:val="005A0EE5"/>
    <w:rsid w:val="005A4F8D"/>
    <w:rsid w:val="005E05E7"/>
    <w:rsid w:val="005F74C5"/>
    <w:rsid w:val="00601966"/>
    <w:rsid w:val="00603A77"/>
    <w:rsid w:val="00622682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081A"/>
    <w:rsid w:val="007F4B81"/>
    <w:rsid w:val="0081459D"/>
    <w:rsid w:val="00844439"/>
    <w:rsid w:val="00845B13"/>
    <w:rsid w:val="00851019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609D3"/>
    <w:rsid w:val="00A62401"/>
    <w:rsid w:val="00A62605"/>
    <w:rsid w:val="00A6317E"/>
    <w:rsid w:val="00A66FAF"/>
    <w:rsid w:val="00A75F15"/>
    <w:rsid w:val="00A77D39"/>
    <w:rsid w:val="00A82DDC"/>
    <w:rsid w:val="00A94ABA"/>
    <w:rsid w:val="00A954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4E1"/>
    <w:rsid w:val="00C16C3A"/>
    <w:rsid w:val="00C34502"/>
    <w:rsid w:val="00C41941"/>
    <w:rsid w:val="00C47ABE"/>
    <w:rsid w:val="00C559B2"/>
    <w:rsid w:val="00C6504F"/>
    <w:rsid w:val="00C75A11"/>
    <w:rsid w:val="00C80A10"/>
    <w:rsid w:val="00C82FE3"/>
    <w:rsid w:val="00C903D9"/>
    <w:rsid w:val="00C90E11"/>
    <w:rsid w:val="00CB6F00"/>
    <w:rsid w:val="00CC0133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72C02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5186"/>
    <w:rsid w:val="00DF7D65"/>
    <w:rsid w:val="00E41AB8"/>
    <w:rsid w:val="00E47BFF"/>
    <w:rsid w:val="00E51ECE"/>
    <w:rsid w:val="00E61CBB"/>
    <w:rsid w:val="00E65CB4"/>
    <w:rsid w:val="00E726E7"/>
    <w:rsid w:val="00E76B12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61E7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4836</Words>
  <Characters>2757</Characters>
  <Application>Microsoft Office Word</Application>
  <DocSecurity>0</DocSecurity>
  <Lines>22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120</cp:revision>
  <cp:lastPrinted>2023-02-23T13:57:00Z</cp:lastPrinted>
  <dcterms:created xsi:type="dcterms:W3CDTF">2022-05-27T08:17:00Z</dcterms:created>
  <dcterms:modified xsi:type="dcterms:W3CDTF">2023-03-28T11:30:00Z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